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BD57" w14:textId="07CF873C" w:rsidR="00273BD9" w:rsidRPr="008B0527" w:rsidRDefault="00273BD9" w:rsidP="00273BD9">
      <w:pPr>
        <w:tabs>
          <w:tab w:val="left" w:pos="7655"/>
        </w:tabs>
        <w:rPr>
          <w:rFonts w:ascii="Calibri" w:hAnsi="Calibri" w:cs="Arial"/>
          <w:b/>
          <w:sz w:val="22"/>
          <w:szCs w:val="22"/>
        </w:rPr>
      </w:pPr>
    </w:p>
    <w:p w14:paraId="19AD67CF" w14:textId="77777777" w:rsidR="00273BD9" w:rsidRPr="008A7232" w:rsidRDefault="00273BD9" w:rsidP="00273BD9">
      <w:pPr>
        <w:tabs>
          <w:tab w:val="left" w:pos="7655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C742254" w14:textId="77777777" w:rsidR="00273BD9" w:rsidRPr="008A7232" w:rsidRDefault="00273BD9" w:rsidP="00273BD9">
      <w:pPr>
        <w:tabs>
          <w:tab w:val="left" w:pos="7655"/>
        </w:tabs>
        <w:jc w:val="center"/>
        <w:rPr>
          <w:rFonts w:ascii="Calibri" w:hAnsi="Calibri" w:cs="Arial"/>
          <w:i/>
          <w:sz w:val="22"/>
          <w:szCs w:val="22"/>
          <w:u w:val="single"/>
        </w:rPr>
      </w:pPr>
      <w:r w:rsidRPr="008A7232">
        <w:rPr>
          <w:rFonts w:ascii="Calibri" w:hAnsi="Calibri" w:cs="Arial"/>
          <w:b/>
          <w:sz w:val="22"/>
          <w:szCs w:val="22"/>
        </w:rPr>
        <w:t xml:space="preserve">LISTA OBECNOŚCI OSOBY ODBYWAJĄCEJ STAŻ          </w:t>
      </w:r>
      <w:r w:rsidRPr="008A7232">
        <w:rPr>
          <w:rFonts w:ascii="Calibri" w:hAnsi="Calibri" w:cs="Arial"/>
          <w:b/>
          <w:sz w:val="22"/>
          <w:szCs w:val="22"/>
        </w:rPr>
        <w:tab/>
      </w:r>
      <w:r w:rsidRPr="008A7232">
        <w:rPr>
          <w:rFonts w:ascii="Calibri" w:hAnsi="Calibri" w:cs="Arial"/>
          <w:i/>
          <w:sz w:val="22"/>
          <w:szCs w:val="22"/>
          <w:u w:val="single"/>
        </w:rPr>
        <w:t>Załącznik nr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0"/>
        <w:gridCol w:w="764"/>
        <w:gridCol w:w="2212"/>
        <w:gridCol w:w="102"/>
        <w:gridCol w:w="3980"/>
      </w:tblGrid>
      <w:tr w:rsidR="00273BD9" w:rsidRPr="008A7232" w14:paraId="388A7268" w14:textId="77777777" w:rsidTr="00C123A6">
        <w:trPr>
          <w:trHeight w:val="428"/>
        </w:trPr>
        <w:tc>
          <w:tcPr>
            <w:tcW w:w="5557" w:type="dxa"/>
            <w:gridSpan w:val="4"/>
            <w:vAlign w:val="center"/>
          </w:tcPr>
          <w:p w14:paraId="7E55B7D8" w14:textId="01697EED" w:rsidR="00273BD9" w:rsidRPr="008A7232" w:rsidRDefault="00273BD9" w:rsidP="00C123A6">
            <w:pPr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 xml:space="preserve">Termin odbywania stażu: </w:t>
            </w:r>
          </w:p>
        </w:tc>
        <w:tc>
          <w:tcPr>
            <w:tcW w:w="4082" w:type="dxa"/>
            <w:gridSpan w:val="2"/>
            <w:vAlign w:val="center"/>
          </w:tcPr>
          <w:p w14:paraId="397AD6AD" w14:textId="2F269CE9" w:rsidR="00273BD9" w:rsidRPr="008A7232" w:rsidRDefault="00273BD9" w:rsidP="00C123A6">
            <w:pPr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 xml:space="preserve">nr umowy </w:t>
            </w:r>
            <w:r w:rsidR="001774C6">
              <w:rPr>
                <w:rFonts w:ascii="Calibri" w:hAnsi="Calibri" w:cs="Arial"/>
                <w:sz w:val="22"/>
                <w:szCs w:val="22"/>
              </w:rPr>
              <w:t>………………………………………..</w:t>
            </w:r>
          </w:p>
        </w:tc>
      </w:tr>
      <w:tr w:rsidR="00273BD9" w:rsidRPr="008A7232" w14:paraId="21802C5A" w14:textId="77777777" w:rsidTr="00C123A6">
        <w:trPr>
          <w:trHeight w:val="442"/>
        </w:trPr>
        <w:tc>
          <w:tcPr>
            <w:tcW w:w="2581" w:type="dxa"/>
            <w:gridSpan w:val="2"/>
            <w:vAlign w:val="center"/>
          </w:tcPr>
          <w:p w14:paraId="3253C52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>Miejsce odbywania stażu:</w:t>
            </w:r>
          </w:p>
        </w:tc>
        <w:tc>
          <w:tcPr>
            <w:tcW w:w="7058" w:type="dxa"/>
            <w:gridSpan w:val="4"/>
            <w:vAlign w:val="center"/>
          </w:tcPr>
          <w:p w14:paraId="20DEE191" w14:textId="35269B42" w:rsidR="009B1C8D" w:rsidRPr="00EB6136" w:rsidRDefault="009B1C8D" w:rsidP="005B7E2D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73BD9" w:rsidRPr="008A7232" w14:paraId="394E8E9B" w14:textId="77777777" w:rsidTr="00C123A6">
        <w:trPr>
          <w:trHeight w:val="444"/>
        </w:trPr>
        <w:tc>
          <w:tcPr>
            <w:tcW w:w="2581" w:type="dxa"/>
            <w:gridSpan w:val="2"/>
            <w:vAlign w:val="center"/>
          </w:tcPr>
          <w:p w14:paraId="4D3246C5" w14:textId="77777777" w:rsidR="00273BD9" w:rsidRPr="008A7232" w:rsidRDefault="00273BD9" w:rsidP="00C123A6">
            <w:pPr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>Imię i nazwisko stażysty/ki</w:t>
            </w:r>
          </w:p>
        </w:tc>
        <w:tc>
          <w:tcPr>
            <w:tcW w:w="7058" w:type="dxa"/>
            <w:gridSpan w:val="4"/>
            <w:vAlign w:val="center"/>
          </w:tcPr>
          <w:p w14:paraId="1CD1D7BF" w14:textId="62C67135" w:rsidR="00273BD9" w:rsidRPr="008A7232" w:rsidRDefault="00273BD9" w:rsidP="00C123A6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73BD9" w:rsidRPr="008A7232" w14:paraId="44F5F187" w14:textId="77777777" w:rsidTr="00C123A6">
        <w:trPr>
          <w:trHeight w:val="405"/>
        </w:trPr>
        <w:tc>
          <w:tcPr>
            <w:tcW w:w="2581" w:type="dxa"/>
            <w:gridSpan w:val="2"/>
            <w:vAlign w:val="center"/>
          </w:tcPr>
          <w:p w14:paraId="15C1B07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 xml:space="preserve">Rok:   </w:t>
            </w:r>
          </w:p>
        </w:tc>
        <w:tc>
          <w:tcPr>
            <w:tcW w:w="7058" w:type="dxa"/>
            <w:gridSpan w:val="4"/>
            <w:vAlign w:val="center"/>
          </w:tcPr>
          <w:p w14:paraId="429ABA9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 xml:space="preserve">Miesiąc: </w:t>
            </w:r>
          </w:p>
        </w:tc>
      </w:tr>
      <w:tr w:rsidR="00273BD9" w:rsidRPr="008A7232" w14:paraId="30799A11" w14:textId="77777777" w:rsidTr="00C123A6">
        <w:tc>
          <w:tcPr>
            <w:tcW w:w="851" w:type="dxa"/>
            <w:vAlign w:val="center"/>
          </w:tcPr>
          <w:p w14:paraId="2A3F8F6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Dzień m-ca</w:t>
            </w:r>
          </w:p>
        </w:tc>
        <w:tc>
          <w:tcPr>
            <w:tcW w:w="2494" w:type="dxa"/>
            <w:gridSpan w:val="2"/>
            <w:vAlign w:val="center"/>
          </w:tcPr>
          <w:p w14:paraId="636C2CB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Czytelny podpis Stażysty/ki</w:t>
            </w:r>
          </w:p>
        </w:tc>
        <w:tc>
          <w:tcPr>
            <w:tcW w:w="2314" w:type="dxa"/>
            <w:gridSpan w:val="2"/>
            <w:vAlign w:val="center"/>
          </w:tcPr>
          <w:p w14:paraId="47FC565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Podpis Opiekuna</w:t>
            </w:r>
          </w:p>
        </w:tc>
        <w:tc>
          <w:tcPr>
            <w:tcW w:w="3980" w:type="dxa"/>
            <w:vAlign w:val="center"/>
          </w:tcPr>
          <w:p w14:paraId="368892EF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INFORMACJE</w:t>
            </w:r>
          </w:p>
        </w:tc>
      </w:tr>
      <w:tr w:rsidR="00273BD9" w:rsidRPr="008A7232" w14:paraId="5E3BF9DA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44183D5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14:paraId="70F6112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2AFD5AF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 w:val="restart"/>
          </w:tcPr>
          <w:p w14:paraId="54968B9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2E752679" w14:textId="16F73875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Prawo do  2 dni wolnych przysługuje za każde 30 dni kalendarzowe odbywania stażu. Udzielane na wniosek os</w:t>
            </w:r>
            <w:r w:rsidR="001774C6">
              <w:rPr>
                <w:rFonts w:ascii="Calibri" w:hAnsi="Calibri" w:cs="Arial"/>
                <w:i/>
                <w:sz w:val="22"/>
                <w:szCs w:val="22"/>
              </w:rPr>
              <w:t>oby</w:t>
            </w:r>
            <w:r w:rsidRPr="008A7232">
              <w:rPr>
                <w:rFonts w:ascii="Calibri" w:hAnsi="Calibri" w:cs="Arial"/>
                <w:i/>
                <w:sz w:val="22"/>
                <w:szCs w:val="22"/>
              </w:rPr>
              <w:t xml:space="preserve"> bezrobotnej (Art. 53 ust.7a)</w:t>
            </w:r>
          </w:p>
          <w:p w14:paraId="5F51BFE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5F0E68C7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3DED007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14:paraId="483831D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2EDC158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4C33173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714373F4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46D6854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14:paraId="2EC4506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3C4D8E8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0661CEB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59A9726C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43C44A0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14:paraId="5C59E30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F66C17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2418776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3435AA60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5497886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2494" w:type="dxa"/>
            <w:gridSpan w:val="2"/>
            <w:vAlign w:val="center"/>
          </w:tcPr>
          <w:p w14:paraId="5459ACB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F43D0A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37A79CC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4F2B5051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09D5EDEF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2494" w:type="dxa"/>
            <w:gridSpan w:val="2"/>
            <w:vAlign w:val="center"/>
          </w:tcPr>
          <w:p w14:paraId="6F15A11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2BD2FE0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868FFD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5FBA1190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4BB5074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2494" w:type="dxa"/>
            <w:gridSpan w:val="2"/>
            <w:vAlign w:val="center"/>
          </w:tcPr>
          <w:p w14:paraId="7AE4C5B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3582140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A468DC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16DEF02C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0040AE56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494" w:type="dxa"/>
            <w:gridSpan w:val="2"/>
            <w:vAlign w:val="center"/>
          </w:tcPr>
          <w:p w14:paraId="4C6CD7B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69D0D8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21BFDA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F882E40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01B08F2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2494" w:type="dxa"/>
            <w:gridSpan w:val="2"/>
            <w:vAlign w:val="center"/>
          </w:tcPr>
          <w:p w14:paraId="6D712D86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29EC63C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6CBC514F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4CBF706B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76630C1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2494" w:type="dxa"/>
            <w:gridSpan w:val="2"/>
            <w:vAlign w:val="center"/>
          </w:tcPr>
          <w:p w14:paraId="50D49D9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7AE507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4550EDC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2302E19B" w14:textId="77777777" w:rsidTr="00C123A6">
        <w:trPr>
          <w:trHeight w:val="406"/>
        </w:trPr>
        <w:tc>
          <w:tcPr>
            <w:tcW w:w="851" w:type="dxa"/>
            <w:vAlign w:val="center"/>
          </w:tcPr>
          <w:p w14:paraId="6748936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2494" w:type="dxa"/>
            <w:gridSpan w:val="2"/>
            <w:vAlign w:val="center"/>
          </w:tcPr>
          <w:p w14:paraId="664B00A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6663D4C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1EE71AF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52B637D2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4095C9A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2494" w:type="dxa"/>
            <w:gridSpan w:val="2"/>
            <w:vAlign w:val="center"/>
          </w:tcPr>
          <w:p w14:paraId="4D65FD6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5CB774A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0502AD1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78BA24B0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33885A8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2494" w:type="dxa"/>
            <w:gridSpan w:val="2"/>
            <w:vAlign w:val="center"/>
          </w:tcPr>
          <w:p w14:paraId="1106458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38A5833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40A7998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5D9EDF2A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181E60D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2494" w:type="dxa"/>
            <w:gridSpan w:val="2"/>
            <w:vAlign w:val="center"/>
          </w:tcPr>
          <w:p w14:paraId="6074BC3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964793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1E8B35E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63BD804D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32E433B6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2494" w:type="dxa"/>
            <w:gridSpan w:val="2"/>
            <w:vAlign w:val="center"/>
          </w:tcPr>
          <w:p w14:paraId="77A0A4B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68DB9A8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4BC51B8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123C8EB9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77EFF2A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2494" w:type="dxa"/>
            <w:gridSpan w:val="2"/>
            <w:vAlign w:val="center"/>
          </w:tcPr>
          <w:p w14:paraId="4B3C9AA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6F04E18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294D36D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7040BD2E" w14:textId="77777777" w:rsidTr="00C123A6">
        <w:trPr>
          <w:trHeight w:val="335"/>
        </w:trPr>
        <w:tc>
          <w:tcPr>
            <w:tcW w:w="851" w:type="dxa"/>
            <w:vAlign w:val="center"/>
          </w:tcPr>
          <w:p w14:paraId="383C1BC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2494" w:type="dxa"/>
            <w:gridSpan w:val="2"/>
            <w:vAlign w:val="center"/>
          </w:tcPr>
          <w:p w14:paraId="7502B9E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4A36CA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0C8BF4F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2250D1A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7EA682A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2494" w:type="dxa"/>
            <w:gridSpan w:val="2"/>
            <w:vAlign w:val="center"/>
          </w:tcPr>
          <w:p w14:paraId="54EFEF2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13B68FF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 w:val="restart"/>
          </w:tcPr>
          <w:p w14:paraId="5DBD1C8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AFBD97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Adnotacje Powiatowego Urzędu Pracy</w:t>
            </w:r>
          </w:p>
          <w:p w14:paraId="6AD3223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40D5873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 xml:space="preserve">Dokonano potrącenia za dni wolne bezpłatne w dniu: </w:t>
            </w:r>
          </w:p>
          <w:p w14:paraId="5AB0B84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…….……………………………………</w:t>
            </w:r>
          </w:p>
          <w:p w14:paraId="489A1BD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……………………………………………</w:t>
            </w:r>
          </w:p>
          <w:p w14:paraId="5B2BBD3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Dokonano potrącenia za dni nieobecności nieusprawiedliwionej:</w:t>
            </w:r>
          </w:p>
          <w:p w14:paraId="3807795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……………………………………………</w:t>
            </w:r>
          </w:p>
          <w:p w14:paraId="11C7EB6F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……………………………………………</w:t>
            </w:r>
          </w:p>
          <w:p w14:paraId="3D9FC476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3540B31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 xml:space="preserve">Inne: </w:t>
            </w:r>
          </w:p>
          <w:p w14:paraId="0E244DF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……………………………………………</w:t>
            </w:r>
          </w:p>
          <w:p w14:paraId="21D065F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i/>
                <w:sz w:val="22"/>
                <w:szCs w:val="22"/>
              </w:rPr>
              <w:t>……………………………………………</w:t>
            </w:r>
          </w:p>
          <w:p w14:paraId="52E5392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ECF823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9C4208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</w:p>
          <w:p w14:paraId="3421722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7232">
              <w:rPr>
                <w:rFonts w:ascii="Calibri" w:hAnsi="Calibri" w:cs="Arial"/>
                <w:sz w:val="22"/>
                <w:szCs w:val="22"/>
                <w:vertAlign w:val="superscript"/>
              </w:rPr>
              <w:t>(podpis i pieczęć PUP)</w:t>
            </w:r>
          </w:p>
        </w:tc>
      </w:tr>
      <w:tr w:rsidR="00273BD9" w:rsidRPr="008A7232" w14:paraId="1C9754FC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6274442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2494" w:type="dxa"/>
            <w:gridSpan w:val="2"/>
            <w:vAlign w:val="center"/>
          </w:tcPr>
          <w:p w14:paraId="2166B43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C1C164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C90083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483089A0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74A413D2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2494" w:type="dxa"/>
            <w:gridSpan w:val="2"/>
            <w:vAlign w:val="center"/>
          </w:tcPr>
          <w:p w14:paraId="55995C0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76CFC7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2B1E65B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B3E84E5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091C93C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2494" w:type="dxa"/>
            <w:gridSpan w:val="2"/>
            <w:vAlign w:val="center"/>
          </w:tcPr>
          <w:p w14:paraId="285EB65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5485775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1F40927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3C897059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787CED2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2494" w:type="dxa"/>
            <w:gridSpan w:val="2"/>
            <w:vAlign w:val="center"/>
          </w:tcPr>
          <w:p w14:paraId="6BA1DDB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3BC356F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4FEC6FC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623E071D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7FA7E99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2494" w:type="dxa"/>
            <w:gridSpan w:val="2"/>
            <w:vAlign w:val="center"/>
          </w:tcPr>
          <w:p w14:paraId="67B9F95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64A029A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</w:tcPr>
          <w:p w14:paraId="6F6A760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  <w:vertAlign w:val="superscript"/>
              </w:rPr>
            </w:pPr>
          </w:p>
        </w:tc>
      </w:tr>
      <w:tr w:rsidR="00273BD9" w:rsidRPr="008A7232" w14:paraId="6D9DA194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00A3BC0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2494" w:type="dxa"/>
            <w:gridSpan w:val="2"/>
            <w:vAlign w:val="center"/>
          </w:tcPr>
          <w:p w14:paraId="24711FE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22E0AB3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2015565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4AC5CBCE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534C90C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2494" w:type="dxa"/>
            <w:gridSpan w:val="2"/>
            <w:vAlign w:val="center"/>
          </w:tcPr>
          <w:p w14:paraId="3B5B1B0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3127C0B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D1A088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253DA84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2128707C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2494" w:type="dxa"/>
            <w:gridSpan w:val="2"/>
            <w:vAlign w:val="center"/>
          </w:tcPr>
          <w:p w14:paraId="277005F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FA0873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1C6FA68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1D22CB18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65F2B52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2494" w:type="dxa"/>
            <w:gridSpan w:val="2"/>
            <w:vAlign w:val="center"/>
          </w:tcPr>
          <w:p w14:paraId="2B1C395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4CF9FF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C394BEE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12D87DA3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5AD6253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2494" w:type="dxa"/>
            <w:gridSpan w:val="2"/>
            <w:vAlign w:val="center"/>
          </w:tcPr>
          <w:p w14:paraId="645DC1F5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BE6C930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5FC139EF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541E7F8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16589AB4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2494" w:type="dxa"/>
            <w:gridSpan w:val="2"/>
            <w:vAlign w:val="center"/>
          </w:tcPr>
          <w:p w14:paraId="60339F9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377F3B07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27085216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D5C0F07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4C6CBDA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2494" w:type="dxa"/>
            <w:gridSpan w:val="2"/>
            <w:vAlign w:val="center"/>
          </w:tcPr>
          <w:p w14:paraId="02B3AD99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42176D78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17CF78DA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036092D6" w14:textId="77777777" w:rsidTr="00C123A6">
        <w:trPr>
          <w:trHeight w:val="317"/>
        </w:trPr>
        <w:tc>
          <w:tcPr>
            <w:tcW w:w="851" w:type="dxa"/>
            <w:vAlign w:val="center"/>
          </w:tcPr>
          <w:p w14:paraId="1FB92C21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A7232"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2494" w:type="dxa"/>
            <w:gridSpan w:val="2"/>
            <w:vAlign w:val="center"/>
          </w:tcPr>
          <w:p w14:paraId="1DDEA463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01553EDD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3E59500B" w14:textId="77777777" w:rsidR="00273BD9" w:rsidRPr="008A7232" w:rsidRDefault="00273BD9" w:rsidP="00C123A6">
            <w:pPr>
              <w:tabs>
                <w:tab w:val="left" w:pos="2835"/>
                <w:tab w:val="left" w:pos="80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BD9" w:rsidRPr="008A7232" w14:paraId="46F188D7" w14:textId="77777777" w:rsidTr="00C123A6">
        <w:trPr>
          <w:trHeight w:val="557"/>
        </w:trPr>
        <w:tc>
          <w:tcPr>
            <w:tcW w:w="9639" w:type="dxa"/>
            <w:gridSpan w:val="6"/>
            <w:vAlign w:val="center"/>
          </w:tcPr>
          <w:p w14:paraId="2AEDDCB5" w14:textId="77777777" w:rsidR="00273BD9" w:rsidRPr="008A7232" w:rsidRDefault="00273BD9" w:rsidP="00C123A6">
            <w:pPr>
              <w:tabs>
                <w:tab w:val="left" w:pos="5812"/>
                <w:tab w:val="left" w:pos="8080"/>
              </w:tabs>
              <w:rPr>
                <w:rFonts w:ascii="Calibri" w:hAnsi="Calibri"/>
                <w:sz w:val="22"/>
                <w:szCs w:val="22"/>
              </w:rPr>
            </w:pPr>
          </w:p>
          <w:p w14:paraId="0238D1BE" w14:textId="77777777" w:rsidR="00273BD9" w:rsidRPr="008A7232" w:rsidRDefault="00273BD9" w:rsidP="00C123A6">
            <w:pPr>
              <w:tabs>
                <w:tab w:val="left" w:pos="5812"/>
                <w:tab w:val="left" w:pos="80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A7232">
              <w:rPr>
                <w:rFonts w:ascii="Calibri" w:hAnsi="Calibri"/>
                <w:b/>
                <w:sz w:val="22"/>
                <w:szCs w:val="22"/>
              </w:rPr>
              <w:t>Liczba wykorzystanych dni wolnych w danym miesiącu:               ………………………………</w:t>
            </w:r>
          </w:p>
          <w:p w14:paraId="58D30C29" w14:textId="77777777" w:rsidR="00273BD9" w:rsidRPr="008A7232" w:rsidRDefault="00273BD9" w:rsidP="00C123A6">
            <w:pPr>
              <w:tabs>
                <w:tab w:val="left" w:pos="5812"/>
                <w:tab w:val="left" w:pos="808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3866C32" w14:textId="77777777" w:rsidR="00273BD9" w:rsidRPr="008A7232" w:rsidRDefault="00273BD9" w:rsidP="00C123A6">
            <w:pPr>
              <w:tabs>
                <w:tab w:val="left" w:pos="5812"/>
                <w:tab w:val="left" w:pos="808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A7232">
              <w:rPr>
                <w:rFonts w:ascii="Calibri" w:hAnsi="Calibri"/>
                <w:b/>
                <w:sz w:val="22"/>
                <w:szCs w:val="22"/>
              </w:rPr>
              <w:t>Liczba wykorzystanych dni wolnych od początku trwania stażu: ……………………………..</w:t>
            </w:r>
          </w:p>
        </w:tc>
      </w:tr>
      <w:tr w:rsidR="00273BD9" w:rsidRPr="008A7232" w14:paraId="34675B12" w14:textId="77777777" w:rsidTr="00C123A6">
        <w:trPr>
          <w:trHeight w:val="557"/>
        </w:trPr>
        <w:tc>
          <w:tcPr>
            <w:tcW w:w="9639" w:type="dxa"/>
            <w:gridSpan w:val="6"/>
          </w:tcPr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5019"/>
            </w:tblGrid>
            <w:tr w:rsidR="00273BD9" w:rsidRPr="008A7232" w14:paraId="6F1C7567" w14:textId="77777777" w:rsidTr="00C123A6">
              <w:trPr>
                <w:trHeight w:val="1050"/>
              </w:trPr>
              <w:tc>
                <w:tcPr>
                  <w:tcW w:w="4620" w:type="dxa"/>
                  <w:vAlign w:val="center"/>
                </w:tcPr>
                <w:p w14:paraId="3B1B6F4E" w14:textId="77777777" w:rsidR="00273BD9" w:rsidRPr="008A7232" w:rsidRDefault="00273BD9" w:rsidP="00C123A6">
                  <w:pPr>
                    <w:tabs>
                      <w:tab w:val="left" w:pos="-4219"/>
                    </w:tabs>
                    <w:jc w:val="center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A7232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>Organizator stażu przedkłada do Urzędu oryginał listy obecności w terminie do 5 dni po zakończeniu każdego miesiąca stażu.</w:t>
                  </w:r>
                </w:p>
              </w:tc>
              <w:tc>
                <w:tcPr>
                  <w:tcW w:w="5019" w:type="dxa"/>
                  <w:vAlign w:val="center"/>
                </w:tcPr>
                <w:p w14:paraId="2689DCF4" w14:textId="77777777" w:rsidR="00273BD9" w:rsidRPr="008A7232" w:rsidRDefault="00273BD9" w:rsidP="00C123A6">
                  <w:pPr>
                    <w:tabs>
                      <w:tab w:val="left" w:pos="5812"/>
                      <w:tab w:val="left" w:pos="80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EE3969" w14:textId="77777777" w:rsidR="00273BD9" w:rsidRPr="008A7232" w:rsidRDefault="00273BD9" w:rsidP="00C123A6">
                  <w:pPr>
                    <w:tabs>
                      <w:tab w:val="left" w:pos="5812"/>
                      <w:tab w:val="left" w:pos="80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B1D3088" w14:textId="77777777" w:rsidR="00273BD9" w:rsidRPr="008A7232" w:rsidRDefault="00273BD9" w:rsidP="00C123A6">
                  <w:pPr>
                    <w:tabs>
                      <w:tab w:val="left" w:pos="5812"/>
                      <w:tab w:val="left" w:pos="8080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A7232">
                    <w:rPr>
                      <w:rFonts w:ascii="Calibri" w:hAnsi="Calibri"/>
                      <w:sz w:val="22"/>
                      <w:szCs w:val="22"/>
                    </w:rPr>
                    <w:t>...................…………………………………</w:t>
                  </w:r>
                </w:p>
                <w:p w14:paraId="29DBC4DF" w14:textId="77777777" w:rsidR="00273BD9" w:rsidRPr="008A7232" w:rsidRDefault="00273BD9" w:rsidP="00C123A6">
                  <w:pPr>
                    <w:tabs>
                      <w:tab w:val="left" w:pos="-4219"/>
                    </w:tabs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A7232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(podpis i pieczęć Organizatora stażu)</w:t>
                  </w:r>
                </w:p>
              </w:tc>
            </w:tr>
          </w:tbl>
          <w:p w14:paraId="31D0DAD1" w14:textId="77777777" w:rsidR="00273BD9" w:rsidRPr="008A7232" w:rsidRDefault="00273BD9" w:rsidP="00C123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1D7E87" w14:textId="77777777" w:rsidR="00273BD9" w:rsidRPr="008A7232" w:rsidRDefault="00273BD9" w:rsidP="00273BD9">
      <w:pPr>
        <w:rPr>
          <w:rFonts w:ascii="Calibri" w:hAnsi="Calibri"/>
          <w:b/>
          <w:sz w:val="22"/>
          <w:szCs w:val="22"/>
        </w:rPr>
        <w:sectPr w:rsidR="00273BD9" w:rsidRPr="008A7232" w:rsidSect="00273BD9">
          <w:pgSz w:w="11906" w:h="16838"/>
          <w:pgMar w:top="284" w:right="1417" w:bottom="284" w:left="1417" w:header="279" w:footer="400" w:gutter="0"/>
          <w:cols w:space="708"/>
          <w:docGrid w:linePitch="360"/>
        </w:sectPr>
      </w:pPr>
    </w:p>
    <w:p w14:paraId="128BFBB4" w14:textId="77777777" w:rsidR="00273BD9" w:rsidRPr="008A7232" w:rsidRDefault="00273BD9" w:rsidP="00273BD9">
      <w:pPr>
        <w:rPr>
          <w:rFonts w:ascii="Calibri" w:hAnsi="Calibri"/>
          <w:b/>
          <w:sz w:val="22"/>
          <w:szCs w:val="22"/>
        </w:rPr>
      </w:pPr>
    </w:p>
    <w:p w14:paraId="1F43E935" w14:textId="77777777" w:rsidR="00273BD9" w:rsidRPr="008A7232" w:rsidRDefault="00273BD9" w:rsidP="00273BD9">
      <w:pPr>
        <w:jc w:val="center"/>
        <w:rPr>
          <w:rFonts w:ascii="Calibri" w:hAnsi="Calibri"/>
          <w:b/>
          <w:sz w:val="22"/>
          <w:szCs w:val="22"/>
        </w:rPr>
      </w:pPr>
    </w:p>
    <w:p w14:paraId="0B564E4E" w14:textId="77777777" w:rsidR="00273BD9" w:rsidRPr="008A7232" w:rsidRDefault="00273BD9" w:rsidP="00273BD9">
      <w:pPr>
        <w:jc w:val="center"/>
        <w:rPr>
          <w:rFonts w:ascii="Calibri" w:hAnsi="Calibri"/>
          <w:b/>
          <w:sz w:val="22"/>
          <w:szCs w:val="22"/>
        </w:rPr>
      </w:pPr>
      <w:r w:rsidRPr="008A7232">
        <w:rPr>
          <w:rFonts w:ascii="Calibri" w:hAnsi="Calibri"/>
          <w:b/>
          <w:sz w:val="22"/>
          <w:szCs w:val="22"/>
        </w:rPr>
        <w:t>UWAGA :</w:t>
      </w:r>
    </w:p>
    <w:p w14:paraId="0906B4B8" w14:textId="77777777" w:rsidR="00273BD9" w:rsidRPr="008A7232" w:rsidRDefault="00273BD9" w:rsidP="00273BD9">
      <w:pPr>
        <w:jc w:val="center"/>
        <w:rPr>
          <w:rFonts w:ascii="Calibri" w:hAnsi="Calibri"/>
          <w:sz w:val="22"/>
          <w:szCs w:val="22"/>
        </w:rPr>
      </w:pPr>
    </w:p>
    <w:p w14:paraId="614FBB07" w14:textId="77777777" w:rsidR="00273BD9" w:rsidRPr="008A7232" w:rsidRDefault="00273BD9" w:rsidP="00273BD9">
      <w:pPr>
        <w:rPr>
          <w:rFonts w:ascii="Calibri" w:hAnsi="Calibri"/>
          <w:sz w:val="22"/>
          <w:szCs w:val="22"/>
        </w:rPr>
      </w:pPr>
    </w:p>
    <w:p w14:paraId="4AC6E09F" w14:textId="77777777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8A7232">
        <w:rPr>
          <w:rFonts w:ascii="Calibri" w:hAnsi="Calibri"/>
          <w:sz w:val="22"/>
          <w:szCs w:val="22"/>
        </w:rPr>
        <w:t xml:space="preserve">Każdy podpis Uczestnika należy potwierdzić podpisem Opiekuna lub Organizatora stażu. 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8A7232">
        <w:rPr>
          <w:rFonts w:ascii="Calibri" w:hAnsi="Calibri"/>
          <w:sz w:val="22"/>
          <w:szCs w:val="22"/>
        </w:rPr>
        <w:t xml:space="preserve">W przypadku braku podpisu Opiekuna stypendium za dany dzień </w:t>
      </w:r>
      <w:r w:rsidRPr="008A7232">
        <w:rPr>
          <w:rFonts w:ascii="Calibri" w:hAnsi="Calibri"/>
          <w:b/>
          <w:sz w:val="22"/>
          <w:szCs w:val="22"/>
        </w:rPr>
        <w:t>nie zostanie naliczone.</w:t>
      </w:r>
    </w:p>
    <w:p w14:paraId="4AA40EE0" w14:textId="6CE505B8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A7232">
        <w:rPr>
          <w:rFonts w:ascii="Calibri" w:hAnsi="Calibri"/>
          <w:sz w:val="22"/>
          <w:szCs w:val="22"/>
        </w:rPr>
        <w:t xml:space="preserve">Listę obecności – oryginał, należy złożyć </w:t>
      </w:r>
      <w:r w:rsidRPr="008A7232">
        <w:rPr>
          <w:rFonts w:ascii="Calibri" w:hAnsi="Calibri"/>
          <w:b/>
          <w:sz w:val="22"/>
          <w:szCs w:val="22"/>
        </w:rPr>
        <w:t xml:space="preserve">do 5 dni </w:t>
      </w:r>
      <w:r w:rsidRPr="008A7232">
        <w:rPr>
          <w:rFonts w:ascii="Calibri" w:hAnsi="Calibri"/>
          <w:sz w:val="22"/>
          <w:szCs w:val="22"/>
        </w:rPr>
        <w:t>po zakończeniu każdego miesiąca stażu</w:t>
      </w:r>
      <w:r w:rsidR="00BA55D5">
        <w:rPr>
          <w:rFonts w:ascii="Calibri" w:hAnsi="Calibri"/>
          <w:sz w:val="22"/>
          <w:szCs w:val="22"/>
        </w:rPr>
        <w:br/>
      </w:r>
      <w:r w:rsidRPr="008A7232">
        <w:rPr>
          <w:rFonts w:ascii="Calibri" w:hAnsi="Calibri"/>
          <w:sz w:val="22"/>
          <w:szCs w:val="22"/>
        </w:rPr>
        <w:t>w Powiatowym Urzędzie Pracy</w:t>
      </w:r>
      <w:r w:rsidR="006A5CE0">
        <w:rPr>
          <w:rFonts w:ascii="Calibri" w:hAnsi="Calibri"/>
          <w:sz w:val="22"/>
          <w:szCs w:val="22"/>
        </w:rPr>
        <w:t>.</w:t>
      </w:r>
      <w:r w:rsidR="00C34296">
        <w:rPr>
          <w:rFonts w:ascii="Calibri" w:hAnsi="Calibri"/>
          <w:sz w:val="22"/>
          <w:szCs w:val="22"/>
        </w:rPr>
        <w:t xml:space="preserve"> </w:t>
      </w:r>
      <w:r w:rsidRPr="008A7232">
        <w:rPr>
          <w:rFonts w:ascii="Calibri" w:hAnsi="Calibri"/>
          <w:sz w:val="22"/>
          <w:szCs w:val="22"/>
        </w:rPr>
        <w:t xml:space="preserve">W przypadku, gdy termin dostarczenia listy obecności wypada w dni wolne od pracy, listę należy złożyć w pierwszym dniu roboczym przypadającym po tym terminie </w:t>
      </w:r>
    </w:p>
    <w:p w14:paraId="12DB7C6C" w14:textId="77777777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8A7232">
        <w:rPr>
          <w:rFonts w:ascii="Calibri" w:hAnsi="Calibri"/>
          <w:sz w:val="22"/>
          <w:szCs w:val="22"/>
        </w:rPr>
        <w:t xml:space="preserve">Dni wolnych udziela się na podstawie wniosku osoby bezrobotnej odbywającej staż kierowanego do </w:t>
      </w:r>
      <w:r w:rsidRPr="008A7232">
        <w:rPr>
          <w:rFonts w:ascii="Calibri" w:hAnsi="Calibri" w:cs="Arial"/>
          <w:sz w:val="22"/>
          <w:szCs w:val="22"/>
        </w:rPr>
        <w:t>Organizatora stażu</w:t>
      </w:r>
      <w:r w:rsidRPr="008A7232">
        <w:rPr>
          <w:rFonts w:ascii="Calibri" w:hAnsi="Calibri"/>
          <w:sz w:val="22"/>
          <w:szCs w:val="22"/>
        </w:rPr>
        <w:t xml:space="preserve">. Wniosek zatwierdzony przez </w:t>
      </w:r>
      <w:r w:rsidRPr="008A7232">
        <w:rPr>
          <w:rFonts w:ascii="Calibri" w:hAnsi="Calibri" w:cs="Arial"/>
          <w:sz w:val="22"/>
          <w:szCs w:val="22"/>
        </w:rPr>
        <w:t xml:space="preserve">Organizatora stażu </w:t>
      </w:r>
      <w:r w:rsidRPr="008A7232">
        <w:rPr>
          <w:rFonts w:ascii="Calibri" w:hAnsi="Calibri"/>
          <w:sz w:val="22"/>
          <w:szCs w:val="22"/>
        </w:rPr>
        <w:t xml:space="preserve">jest podstawą do udzielenia dnia wolnego. </w:t>
      </w:r>
    </w:p>
    <w:p w14:paraId="0940F4EF" w14:textId="77777777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8A7232">
        <w:rPr>
          <w:rFonts w:ascii="Calibri" w:hAnsi="Calibri"/>
          <w:sz w:val="22"/>
          <w:szCs w:val="22"/>
        </w:rPr>
        <w:t>Obowiązek kontroli liczby udzielonych dni wolnych spoczywa na Organizatorze stażu.</w:t>
      </w:r>
    </w:p>
    <w:p w14:paraId="1C01230F" w14:textId="77777777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8A7232">
        <w:rPr>
          <w:rFonts w:ascii="Calibri" w:hAnsi="Calibri"/>
          <w:sz w:val="22"/>
          <w:szCs w:val="22"/>
        </w:rPr>
        <w:t xml:space="preserve">Wnioski należy dołączyć do listy obecności. W przypadku braku takiego wniosku za dane dni stypendium </w:t>
      </w:r>
      <w:r w:rsidRPr="008A7232">
        <w:rPr>
          <w:rFonts w:ascii="Calibri" w:hAnsi="Calibri"/>
          <w:b/>
          <w:sz w:val="22"/>
          <w:szCs w:val="22"/>
        </w:rPr>
        <w:t xml:space="preserve">nie zostanie naliczone. </w:t>
      </w:r>
    </w:p>
    <w:p w14:paraId="72AAACB2" w14:textId="77777777" w:rsidR="00273BD9" w:rsidRPr="008A7232" w:rsidRDefault="00273BD9" w:rsidP="00273BD9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8A7232">
        <w:rPr>
          <w:rFonts w:ascii="Calibri" w:hAnsi="Calibri"/>
          <w:sz w:val="22"/>
          <w:szCs w:val="22"/>
        </w:rPr>
        <w:t xml:space="preserve">po każdych kolejnych 30 dniach kalendarzowych odbywania stażu należą się 2 dni wolne, za które przysługuje stypendium (tj. dni przepracowane, dni ustawowo wolne oraz zwolnienia lekarskie). W przypadku pobrania dnia wolnego przed upływem 30 dni, stypendium za te dni </w:t>
      </w:r>
      <w:r w:rsidRPr="008A7232">
        <w:rPr>
          <w:rFonts w:ascii="Calibri" w:hAnsi="Calibri"/>
          <w:b/>
          <w:sz w:val="22"/>
          <w:szCs w:val="22"/>
        </w:rPr>
        <w:t xml:space="preserve">nie zostanie naliczone. </w:t>
      </w:r>
      <w:r w:rsidRPr="008A7232">
        <w:rPr>
          <w:rFonts w:ascii="Calibri" w:hAnsi="Calibri" w:cs="Arial"/>
          <w:sz w:val="22"/>
          <w:szCs w:val="22"/>
        </w:rPr>
        <w:t>Za ostatni miesiąc odbywania stażu Organizator stażu jest obowiązany udzielić dni wolnych przed upływem terminu zakończenia stażu.</w:t>
      </w:r>
    </w:p>
    <w:p w14:paraId="18B015FD" w14:textId="77777777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A7232">
        <w:rPr>
          <w:rFonts w:ascii="Calibri" w:hAnsi="Calibri" w:cs="Arial"/>
          <w:sz w:val="22"/>
          <w:szCs w:val="22"/>
        </w:rPr>
        <w:t xml:space="preserve">W przypadku, gdy u Organizatora stażu dni wolne od pracy wynikają np.: z charakteru wykonywanej działalności, zmianowości i innych uregulowań wewnętrznych, a zatem nie są to soboty, niedziele lub święta, należy ten fakt uzasadnić w informacji pisemnej dołączonej do listy obecności. </w:t>
      </w:r>
    </w:p>
    <w:p w14:paraId="36483EFC" w14:textId="77777777" w:rsidR="00273BD9" w:rsidRPr="008A7232" w:rsidRDefault="00273BD9" w:rsidP="00273BD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A7232">
        <w:rPr>
          <w:rFonts w:ascii="Calibri" w:hAnsi="Calibri" w:cs="Arial"/>
          <w:sz w:val="22"/>
          <w:szCs w:val="22"/>
        </w:rPr>
        <w:t>Listy obecności niepoprawnie wypełnione, bez wpisów, pieczątek, nie mogą stanowić podstawy do wypłaty stypendium.</w:t>
      </w:r>
    </w:p>
    <w:p w14:paraId="7398C47A" w14:textId="77777777" w:rsidR="00445E8F" w:rsidRDefault="00445E8F"/>
    <w:sectPr w:rsidR="00445E8F" w:rsidSect="00C00C0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75_"/>
      </v:shape>
    </w:pict>
  </w:numPicBullet>
  <w:abstractNum w:abstractNumId="0" w15:restartNumberingAfterBreak="0">
    <w:nsid w:val="1866405B"/>
    <w:multiLevelType w:val="hybridMultilevel"/>
    <w:tmpl w:val="F7B2E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43B1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2469C8"/>
    <w:multiLevelType w:val="hybridMultilevel"/>
    <w:tmpl w:val="5C663E1A"/>
    <w:lvl w:ilvl="0" w:tplc="EB70C22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154284">
    <w:abstractNumId w:val="0"/>
  </w:num>
  <w:num w:numId="2" w16cid:durableId="203904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D9"/>
    <w:rsid w:val="00064AF8"/>
    <w:rsid w:val="000D742E"/>
    <w:rsid w:val="001774C6"/>
    <w:rsid w:val="001B211E"/>
    <w:rsid w:val="001D1387"/>
    <w:rsid w:val="00273BD9"/>
    <w:rsid w:val="002907D5"/>
    <w:rsid w:val="003C5D06"/>
    <w:rsid w:val="00445E8F"/>
    <w:rsid w:val="005B7E2D"/>
    <w:rsid w:val="006A4047"/>
    <w:rsid w:val="006A5CE0"/>
    <w:rsid w:val="00846564"/>
    <w:rsid w:val="008864BC"/>
    <w:rsid w:val="009B1C8D"/>
    <w:rsid w:val="00BA55D5"/>
    <w:rsid w:val="00BE3591"/>
    <w:rsid w:val="00C34296"/>
    <w:rsid w:val="00C77C39"/>
    <w:rsid w:val="00C84540"/>
    <w:rsid w:val="00EB6136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DD76A"/>
  <w15:chartTrackingRefBased/>
  <w15:docId w15:val="{1D5707D0-2C1B-444B-AE96-9BEBACBC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B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Emilia</dc:creator>
  <cp:keywords/>
  <dc:description/>
  <cp:lastModifiedBy>Bednarczuk Beata</cp:lastModifiedBy>
  <cp:revision>20</cp:revision>
  <dcterms:created xsi:type="dcterms:W3CDTF">2022-06-02T06:53:00Z</dcterms:created>
  <dcterms:modified xsi:type="dcterms:W3CDTF">2023-01-13T11:23:00Z</dcterms:modified>
</cp:coreProperties>
</file>