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CBD8E" w14:textId="77777777" w:rsidR="00984546" w:rsidRDefault="00D64F86" w:rsidP="009845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ZASADY ORGANIZACJI I FINANSOWANIA SZKOLEŃ W TRYBIE INDYWIDUALNYM</w:t>
      </w:r>
      <w:r w:rsidR="006568ED" w:rsidRPr="00C1079F">
        <w:rPr>
          <w:rFonts w:cstheme="minorHAnsi"/>
          <w:b/>
          <w:sz w:val="24"/>
          <w:szCs w:val="24"/>
        </w:rPr>
        <w:t xml:space="preserve"> </w:t>
      </w:r>
    </w:p>
    <w:p w14:paraId="1521EF66" w14:textId="2680CFE2" w:rsidR="00D64F86" w:rsidRPr="00C1079F" w:rsidRDefault="006568ED" w:rsidP="0098454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ORAZ SZKOLEŃ GRUPOWYCH</w:t>
      </w:r>
      <w:r w:rsidR="001C413A" w:rsidRPr="00C1079F">
        <w:rPr>
          <w:rFonts w:cstheme="minorHAnsi"/>
          <w:b/>
          <w:sz w:val="24"/>
          <w:szCs w:val="24"/>
        </w:rPr>
        <w:t xml:space="preserve"> OBOWIĄZUJĄC</w:t>
      </w:r>
      <w:r w:rsidR="00984546">
        <w:rPr>
          <w:rFonts w:cstheme="minorHAnsi"/>
          <w:b/>
          <w:sz w:val="24"/>
          <w:szCs w:val="24"/>
        </w:rPr>
        <w:t>E</w:t>
      </w:r>
      <w:r w:rsidR="001C413A" w:rsidRPr="00C1079F">
        <w:rPr>
          <w:rFonts w:cstheme="minorHAnsi"/>
          <w:b/>
          <w:sz w:val="24"/>
          <w:szCs w:val="24"/>
        </w:rPr>
        <w:t xml:space="preserve"> W ROKU 20</w:t>
      </w:r>
      <w:r w:rsidR="000D2EBC" w:rsidRPr="00C1079F">
        <w:rPr>
          <w:rFonts w:cstheme="minorHAnsi"/>
          <w:b/>
          <w:sz w:val="24"/>
          <w:szCs w:val="24"/>
        </w:rPr>
        <w:t>2</w:t>
      </w:r>
      <w:r w:rsidR="00E3239B">
        <w:rPr>
          <w:rFonts w:cstheme="minorHAnsi"/>
          <w:b/>
          <w:sz w:val="24"/>
          <w:szCs w:val="24"/>
        </w:rPr>
        <w:t>3</w:t>
      </w:r>
    </w:p>
    <w:p w14:paraId="51E9D719" w14:textId="77777777" w:rsidR="00015415" w:rsidRPr="00C1079F" w:rsidRDefault="00015415" w:rsidP="00E05FD5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DFAD9D" w14:textId="77777777" w:rsidR="00E05FD5" w:rsidRPr="00C1079F" w:rsidRDefault="00E05FD5" w:rsidP="00E05FD5">
      <w:pPr>
        <w:spacing w:after="0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Podstawy prawne</w:t>
      </w:r>
    </w:p>
    <w:p w14:paraId="54142DBC" w14:textId="177825A1" w:rsidR="00E05FD5" w:rsidRPr="00C1079F" w:rsidRDefault="00D74BF6" w:rsidP="00EE5A5D">
      <w:pPr>
        <w:pStyle w:val="Akapitzlist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 1.</w:t>
      </w:r>
      <w:r w:rsidR="00E05FD5" w:rsidRPr="00C1079F">
        <w:rPr>
          <w:rFonts w:cstheme="minorHAnsi"/>
          <w:sz w:val="24"/>
          <w:szCs w:val="24"/>
        </w:rPr>
        <w:t>Ustawa z dnia 20 kwietnia 2004 r. o promocji zatrudnienia i instytucjach rynku pracy                    (</w:t>
      </w:r>
      <w:proofErr w:type="spellStart"/>
      <w:r w:rsidR="00C1079F">
        <w:rPr>
          <w:rFonts w:cstheme="minorHAnsi"/>
          <w:sz w:val="24"/>
          <w:szCs w:val="24"/>
        </w:rPr>
        <w:t>t.j</w:t>
      </w:r>
      <w:proofErr w:type="spellEnd"/>
      <w:r w:rsidR="00C1079F">
        <w:rPr>
          <w:rFonts w:cstheme="minorHAnsi"/>
          <w:sz w:val="24"/>
          <w:szCs w:val="24"/>
        </w:rPr>
        <w:t xml:space="preserve">. </w:t>
      </w:r>
      <w:r w:rsidR="00E05FD5" w:rsidRPr="00C1079F">
        <w:rPr>
          <w:rFonts w:cstheme="minorHAnsi"/>
          <w:sz w:val="24"/>
          <w:szCs w:val="24"/>
        </w:rPr>
        <w:t xml:space="preserve">Dz. U. </w:t>
      </w:r>
      <w:r w:rsidR="00A725A2" w:rsidRPr="00C1079F">
        <w:rPr>
          <w:rFonts w:cstheme="minorHAnsi"/>
          <w:sz w:val="24"/>
          <w:szCs w:val="24"/>
        </w:rPr>
        <w:t>z 20</w:t>
      </w:r>
      <w:r w:rsidR="00842352" w:rsidRPr="00C1079F">
        <w:rPr>
          <w:rFonts w:cstheme="minorHAnsi"/>
          <w:sz w:val="24"/>
          <w:szCs w:val="24"/>
        </w:rPr>
        <w:t>2</w:t>
      </w:r>
      <w:r w:rsidR="00E3239B">
        <w:rPr>
          <w:rFonts w:cstheme="minorHAnsi"/>
          <w:sz w:val="24"/>
          <w:szCs w:val="24"/>
        </w:rPr>
        <w:t>2</w:t>
      </w:r>
      <w:r w:rsidR="00A725A2" w:rsidRPr="00C1079F">
        <w:rPr>
          <w:rFonts w:cstheme="minorHAnsi"/>
          <w:sz w:val="24"/>
          <w:szCs w:val="24"/>
        </w:rPr>
        <w:t xml:space="preserve"> r. poz. </w:t>
      </w:r>
      <w:r w:rsidR="00E3239B">
        <w:rPr>
          <w:rFonts w:cstheme="minorHAnsi"/>
          <w:sz w:val="24"/>
          <w:szCs w:val="24"/>
        </w:rPr>
        <w:t>69</w:t>
      </w:r>
      <w:r w:rsidR="00C1079F">
        <w:rPr>
          <w:rFonts w:cstheme="minorHAnsi"/>
          <w:sz w:val="24"/>
          <w:szCs w:val="24"/>
        </w:rPr>
        <w:t>0</w:t>
      </w:r>
      <w:r w:rsidRPr="00C1079F">
        <w:rPr>
          <w:rFonts w:cstheme="minorHAnsi"/>
          <w:sz w:val="24"/>
          <w:szCs w:val="24"/>
        </w:rPr>
        <w:t xml:space="preserve"> z późn.zm.</w:t>
      </w:r>
      <w:r w:rsidR="00E05FD5" w:rsidRPr="00C1079F">
        <w:rPr>
          <w:rFonts w:cstheme="minorHAnsi"/>
          <w:sz w:val="24"/>
          <w:szCs w:val="24"/>
        </w:rPr>
        <w:t>)</w:t>
      </w:r>
      <w:r w:rsidR="00340DCF" w:rsidRPr="00C1079F">
        <w:rPr>
          <w:rFonts w:cstheme="minorHAnsi"/>
          <w:sz w:val="24"/>
          <w:szCs w:val="24"/>
        </w:rPr>
        <w:t>,</w:t>
      </w:r>
      <w:r w:rsidR="00E05FD5" w:rsidRPr="00C1079F">
        <w:rPr>
          <w:rFonts w:cstheme="minorHAnsi"/>
          <w:sz w:val="24"/>
          <w:szCs w:val="24"/>
        </w:rPr>
        <w:t xml:space="preserve"> zwana dalej „Ustawą”</w:t>
      </w:r>
      <w:r w:rsidR="00317E2B" w:rsidRPr="00C1079F">
        <w:rPr>
          <w:rFonts w:cstheme="minorHAnsi"/>
          <w:sz w:val="24"/>
          <w:szCs w:val="24"/>
        </w:rPr>
        <w:t xml:space="preserve"> – aktualny tekst i publikator ustawy znajduje się na witrynie internetowej </w:t>
      </w:r>
      <w:r w:rsidR="00317E2B" w:rsidRPr="00C1079F">
        <w:rPr>
          <w:rFonts w:cstheme="minorHAnsi"/>
          <w:b/>
          <w:bCs/>
          <w:sz w:val="24"/>
          <w:szCs w:val="24"/>
        </w:rPr>
        <w:t>jeleniagora.praca.gov.pl</w:t>
      </w:r>
      <w:r w:rsidR="00317E2B" w:rsidRPr="00C1079F">
        <w:rPr>
          <w:rFonts w:cstheme="minorHAnsi"/>
          <w:sz w:val="24"/>
          <w:szCs w:val="24"/>
        </w:rPr>
        <w:t xml:space="preserve"> </w:t>
      </w:r>
      <w:r w:rsidR="00E05FD5" w:rsidRPr="00C1079F">
        <w:rPr>
          <w:rFonts w:cstheme="minorHAnsi"/>
          <w:sz w:val="24"/>
          <w:szCs w:val="24"/>
        </w:rPr>
        <w:t>.</w:t>
      </w:r>
    </w:p>
    <w:p w14:paraId="252B6D00" w14:textId="6B714689" w:rsidR="00E05FD5" w:rsidRPr="00C1079F" w:rsidRDefault="00D74BF6" w:rsidP="00EE5A5D">
      <w:pPr>
        <w:pStyle w:val="Akapitzlist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2.</w:t>
      </w:r>
      <w:r w:rsidR="00E05FD5" w:rsidRPr="00C1079F">
        <w:rPr>
          <w:rFonts w:cstheme="minorHAnsi"/>
          <w:sz w:val="24"/>
          <w:szCs w:val="24"/>
        </w:rPr>
        <w:t>Rozporządzenie Ministra Gospodarki i Pracy z dnia 27 października 2004 r. w sprawie rejestru instytucji szkoleniowych (Dz. U. z 2014 r. poz. 781).</w:t>
      </w:r>
    </w:p>
    <w:p w14:paraId="0E015B77" w14:textId="08288E1B" w:rsidR="00E05FD5" w:rsidRPr="00C1079F" w:rsidRDefault="00BD682B" w:rsidP="00EE5A5D">
      <w:pPr>
        <w:pStyle w:val="Akapitzlist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3.</w:t>
      </w:r>
      <w:r w:rsidR="00E05FD5" w:rsidRPr="00C1079F">
        <w:rPr>
          <w:rFonts w:cstheme="minorHAnsi"/>
          <w:sz w:val="24"/>
          <w:szCs w:val="24"/>
        </w:rPr>
        <w:t>Rozporządzenie Ministra Pracy i Polityki Społecznej z dnia 14 maja 2014 r. w sprawie szczegółowych warunków realizacji oraz trybu i sposobów prowadzenia usług rynku pracy  (Dz. U. z 2014 r. poz. 667).</w:t>
      </w:r>
    </w:p>
    <w:p w14:paraId="651E9C20" w14:textId="0573EC06" w:rsidR="008B716B" w:rsidRPr="00C1079F" w:rsidRDefault="00BD682B" w:rsidP="00EE5A5D">
      <w:pPr>
        <w:pStyle w:val="Akapitzlist"/>
        <w:spacing w:after="0" w:line="240" w:lineRule="auto"/>
        <w:ind w:left="142" w:hanging="142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4.</w:t>
      </w:r>
      <w:r w:rsidR="00E05FD5" w:rsidRPr="00C1079F">
        <w:rPr>
          <w:rFonts w:cstheme="minorHAnsi"/>
          <w:sz w:val="24"/>
          <w:szCs w:val="24"/>
        </w:rPr>
        <w:t xml:space="preserve">Ustawa z dnia </w:t>
      </w:r>
      <w:r w:rsidR="000E3B7B" w:rsidRPr="00C1079F">
        <w:rPr>
          <w:rFonts w:cstheme="minorHAnsi"/>
          <w:sz w:val="24"/>
          <w:szCs w:val="24"/>
        </w:rPr>
        <w:t>11</w:t>
      </w:r>
      <w:r w:rsidR="00E05FD5" w:rsidRPr="00C1079F">
        <w:rPr>
          <w:rFonts w:cstheme="minorHAnsi"/>
          <w:sz w:val="24"/>
          <w:szCs w:val="24"/>
        </w:rPr>
        <w:t xml:space="preserve"> </w:t>
      </w:r>
      <w:r w:rsidR="000E3B7B" w:rsidRPr="00C1079F">
        <w:rPr>
          <w:rFonts w:cstheme="minorHAnsi"/>
          <w:sz w:val="24"/>
          <w:szCs w:val="24"/>
        </w:rPr>
        <w:t>września</w:t>
      </w:r>
      <w:r w:rsidR="00654004" w:rsidRPr="00C1079F">
        <w:rPr>
          <w:rFonts w:cstheme="minorHAnsi"/>
          <w:sz w:val="24"/>
          <w:szCs w:val="24"/>
        </w:rPr>
        <w:t xml:space="preserve"> </w:t>
      </w:r>
      <w:r w:rsidR="000E3B7B" w:rsidRPr="00C1079F">
        <w:rPr>
          <w:rFonts w:cstheme="minorHAnsi"/>
          <w:sz w:val="24"/>
          <w:szCs w:val="24"/>
        </w:rPr>
        <w:t>2019</w:t>
      </w:r>
      <w:r w:rsidR="00E05FD5" w:rsidRPr="00C1079F">
        <w:rPr>
          <w:rFonts w:cstheme="minorHAnsi"/>
          <w:sz w:val="24"/>
          <w:szCs w:val="24"/>
        </w:rPr>
        <w:t xml:space="preserve"> r. Prawo zamówień publicznych (</w:t>
      </w:r>
      <w:proofErr w:type="spellStart"/>
      <w:r w:rsidR="00C1079F">
        <w:rPr>
          <w:rFonts w:cstheme="minorHAnsi"/>
          <w:sz w:val="24"/>
          <w:szCs w:val="24"/>
        </w:rPr>
        <w:t>t.j</w:t>
      </w:r>
      <w:proofErr w:type="spellEnd"/>
      <w:r w:rsidR="00C1079F">
        <w:rPr>
          <w:rFonts w:cstheme="minorHAnsi"/>
          <w:sz w:val="24"/>
          <w:szCs w:val="24"/>
        </w:rPr>
        <w:t xml:space="preserve">. </w:t>
      </w:r>
      <w:r w:rsidR="00551234" w:rsidRPr="00C1079F">
        <w:rPr>
          <w:rFonts w:cstheme="minorHAnsi"/>
          <w:sz w:val="24"/>
          <w:szCs w:val="24"/>
        </w:rPr>
        <w:t>Dz. U. z 20</w:t>
      </w:r>
      <w:r w:rsidR="00C1079F">
        <w:rPr>
          <w:rFonts w:cstheme="minorHAnsi"/>
          <w:sz w:val="24"/>
          <w:szCs w:val="24"/>
        </w:rPr>
        <w:t>2</w:t>
      </w:r>
      <w:r w:rsidR="00E3239B">
        <w:rPr>
          <w:rFonts w:cstheme="minorHAnsi"/>
          <w:sz w:val="24"/>
          <w:szCs w:val="24"/>
        </w:rPr>
        <w:t>2</w:t>
      </w:r>
      <w:r w:rsidR="00BB3B8D" w:rsidRPr="00C1079F">
        <w:rPr>
          <w:rFonts w:cstheme="minorHAnsi"/>
          <w:sz w:val="24"/>
          <w:szCs w:val="24"/>
        </w:rPr>
        <w:t xml:space="preserve">r poz. </w:t>
      </w:r>
      <w:r w:rsidR="00C1079F">
        <w:rPr>
          <w:rFonts w:cstheme="minorHAnsi"/>
          <w:sz w:val="24"/>
          <w:szCs w:val="24"/>
        </w:rPr>
        <w:t>1</w:t>
      </w:r>
      <w:r w:rsidR="00E3239B">
        <w:rPr>
          <w:rFonts w:cstheme="minorHAnsi"/>
          <w:sz w:val="24"/>
          <w:szCs w:val="24"/>
        </w:rPr>
        <w:t>710</w:t>
      </w:r>
      <w:r w:rsidR="00BB3B8D" w:rsidRPr="00C1079F">
        <w:rPr>
          <w:rFonts w:cstheme="minorHAnsi"/>
          <w:sz w:val="24"/>
          <w:szCs w:val="24"/>
        </w:rPr>
        <w:t xml:space="preserve"> z późn.zm.</w:t>
      </w:r>
      <w:r w:rsidR="00845AEB" w:rsidRPr="00C1079F">
        <w:rPr>
          <w:rFonts w:cstheme="minorHAnsi"/>
          <w:sz w:val="24"/>
          <w:szCs w:val="24"/>
        </w:rPr>
        <w:t>).</w:t>
      </w:r>
    </w:p>
    <w:p w14:paraId="625864CB" w14:textId="77777777" w:rsidR="00015415" w:rsidRPr="00C1079F" w:rsidRDefault="00015415" w:rsidP="00015415">
      <w:pPr>
        <w:spacing w:after="0"/>
        <w:jc w:val="both"/>
        <w:rPr>
          <w:rFonts w:cstheme="minorHAnsi"/>
          <w:sz w:val="24"/>
          <w:szCs w:val="24"/>
        </w:rPr>
      </w:pPr>
    </w:p>
    <w:p w14:paraId="741FB289" w14:textId="372F8DF0" w:rsidR="00D64F86" w:rsidRPr="00C1079F" w:rsidRDefault="00D64F86" w:rsidP="009630CF">
      <w:pPr>
        <w:spacing w:after="0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 xml:space="preserve">§ </w:t>
      </w:r>
      <w:r w:rsidR="00BB3B8D" w:rsidRPr="00C1079F">
        <w:rPr>
          <w:rFonts w:cstheme="minorHAnsi"/>
          <w:b/>
          <w:sz w:val="24"/>
          <w:szCs w:val="24"/>
        </w:rPr>
        <w:t>1</w:t>
      </w:r>
    </w:p>
    <w:p w14:paraId="7F111618" w14:textId="77777777" w:rsidR="009630CF" w:rsidRPr="00C1079F" w:rsidRDefault="009630CF" w:rsidP="009630CF">
      <w:pPr>
        <w:spacing w:after="0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Postanowienia ogólne</w:t>
      </w:r>
    </w:p>
    <w:p w14:paraId="4D899F50" w14:textId="4EC8363E" w:rsidR="00D64F86" w:rsidRPr="00C1079F" w:rsidRDefault="00D64F86" w:rsidP="006F3B9B">
      <w:pPr>
        <w:spacing w:before="120" w:after="0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Ze względu na wymóg osiągnięcia wysokiej efektywności i ograniczone środki finansowe będące w dyspozycji Powiatowego Urzędu Pracy w Jeleniej Górze, o szkolenia w trybie indywidualnym mogą ubiegać się </w:t>
      </w:r>
      <w:r w:rsidRPr="00C1079F">
        <w:rPr>
          <w:rFonts w:cstheme="minorHAnsi"/>
          <w:b/>
          <w:sz w:val="24"/>
          <w:szCs w:val="24"/>
        </w:rPr>
        <w:t xml:space="preserve">wyłącznie osoby bezrobotne zarejestrowane </w:t>
      </w:r>
      <w:r w:rsidR="00EE5A5D" w:rsidRPr="00C1079F">
        <w:rPr>
          <w:rFonts w:cstheme="minorHAnsi"/>
          <w:b/>
          <w:sz w:val="24"/>
          <w:szCs w:val="24"/>
        </w:rPr>
        <w:br/>
      </w:r>
      <w:r w:rsidRPr="00C1079F">
        <w:rPr>
          <w:rFonts w:cstheme="minorHAnsi"/>
          <w:b/>
          <w:sz w:val="24"/>
          <w:szCs w:val="24"/>
        </w:rPr>
        <w:t>w</w:t>
      </w:r>
      <w:r w:rsidR="00AA6478" w:rsidRPr="00C1079F">
        <w:rPr>
          <w:rFonts w:cstheme="minorHAnsi"/>
          <w:b/>
          <w:sz w:val="24"/>
          <w:szCs w:val="24"/>
        </w:rPr>
        <w:t xml:space="preserve"> </w:t>
      </w:r>
      <w:r w:rsidRPr="00C1079F">
        <w:rPr>
          <w:rFonts w:cstheme="minorHAnsi"/>
          <w:b/>
          <w:sz w:val="24"/>
          <w:szCs w:val="24"/>
        </w:rPr>
        <w:t>Powiatowym Urzędzie Pracy w Jeleniej Górze, zwanym dalej Urzędem</w:t>
      </w:r>
      <w:r w:rsidRPr="00C1079F">
        <w:rPr>
          <w:rFonts w:cstheme="minorHAnsi"/>
          <w:sz w:val="24"/>
          <w:szCs w:val="24"/>
        </w:rPr>
        <w:t>.</w:t>
      </w:r>
    </w:p>
    <w:p w14:paraId="33B19EFF" w14:textId="71D5C5F5" w:rsidR="00D64F86" w:rsidRPr="00C1079F" w:rsidRDefault="00D64F86" w:rsidP="00EE5A5D">
      <w:pPr>
        <w:pStyle w:val="Akapitzlist"/>
        <w:numPr>
          <w:ilvl w:val="0"/>
          <w:numId w:val="1"/>
        </w:numPr>
        <w:ind w:left="284" w:hanging="284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Starosta </w:t>
      </w:r>
      <w:r w:rsidRPr="00C1079F">
        <w:rPr>
          <w:rFonts w:cstheme="minorHAnsi"/>
          <w:b/>
          <w:sz w:val="24"/>
          <w:szCs w:val="24"/>
        </w:rPr>
        <w:t>może</w:t>
      </w:r>
      <w:r w:rsidRPr="00C1079F">
        <w:rPr>
          <w:rFonts w:cstheme="minorHAnsi"/>
          <w:sz w:val="24"/>
          <w:szCs w:val="24"/>
        </w:rPr>
        <w:t xml:space="preserve"> skierować zarejestrowanego w</w:t>
      </w:r>
      <w:r w:rsidR="00AF34C8" w:rsidRPr="00C1079F">
        <w:rPr>
          <w:rFonts w:cstheme="minorHAnsi"/>
          <w:sz w:val="24"/>
          <w:szCs w:val="24"/>
        </w:rPr>
        <w:t xml:space="preserve"> </w:t>
      </w:r>
      <w:r w:rsidRPr="00C1079F">
        <w:rPr>
          <w:rFonts w:cstheme="minorHAnsi"/>
          <w:sz w:val="24"/>
          <w:szCs w:val="24"/>
        </w:rPr>
        <w:t>Urzędzie</w:t>
      </w:r>
      <w:r w:rsidR="00AF34C8" w:rsidRPr="00C1079F">
        <w:rPr>
          <w:rFonts w:cstheme="minorHAnsi"/>
          <w:sz w:val="24"/>
          <w:szCs w:val="24"/>
        </w:rPr>
        <w:t xml:space="preserve"> </w:t>
      </w:r>
      <w:r w:rsidRPr="00C1079F">
        <w:rPr>
          <w:rFonts w:cstheme="minorHAnsi"/>
          <w:sz w:val="24"/>
          <w:szCs w:val="24"/>
        </w:rPr>
        <w:t>bezrobotnego na wskazane przez niego szkolenie tz</w:t>
      </w:r>
      <w:r w:rsidR="000D1C73" w:rsidRPr="00C1079F">
        <w:rPr>
          <w:rFonts w:cstheme="minorHAnsi"/>
          <w:sz w:val="24"/>
          <w:szCs w:val="24"/>
        </w:rPr>
        <w:t xml:space="preserve">w. szkolenie indywidualne, </w:t>
      </w:r>
      <w:r w:rsidRPr="00C1079F">
        <w:rPr>
          <w:rFonts w:cstheme="minorHAnsi"/>
          <w:sz w:val="24"/>
          <w:szCs w:val="24"/>
        </w:rPr>
        <w:t xml:space="preserve">jeżeli uzasadni on celowość odbycia tego szkolenia oraz jest spełniony </w:t>
      </w:r>
      <w:r w:rsidR="0075269B" w:rsidRPr="00C1079F">
        <w:rPr>
          <w:rFonts w:cstheme="minorHAnsi"/>
          <w:sz w:val="24"/>
          <w:szCs w:val="24"/>
        </w:rPr>
        <w:t xml:space="preserve">przynajmniej jeden z ustawowych </w:t>
      </w:r>
      <w:r w:rsidRPr="00C1079F">
        <w:rPr>
          <w:rFonts w:cstheme="minorHAnsi"/>
          <w:sz w:val="24"/>
          <w:szCs w:val="24"/>
        </w:rPr>
        <w:t>warunków</w:t>
      </w:r>
      <w:r w:rsidR="0075269B" w:rsidRPr="00C1079F">
        <w:rPr>
          <w:rFonts w:cstheme="minorHAnsi"/>
          <w:sz w:val="24"/>
          <w:szCs w:val="24"/>
        </w:rPr>
        <w:t xml:space="preserve"> skierowania </w:t>
      </w:r>
      <w:r w:rsidR="00EE5A5D" w:rsidRPr="00C1079F">
        <w:rPr>
          <w:rFonts w:cstheme="minorHAnsi"/>
          <w:sz w:val="24"/>
          <w:szCs w:val="24"/>
        </w:rPr>
        <w:br/>
      </w:r>
      <w:r w:rsidR="0075269B" w:rsidRPr="00C1079F">
        <w:rPr>
          <w:rFonts w:cstheme="minorHAnsi"/>
          <w:sz w:val="24"/>
          <w:szCs w:val="24"/>
        </w:rPr>
        <w:t>na szkolenie tj.</w:t>
      </w:r>
      <w:r w:rsidRPr="00C1079F">
        <w:rPr>
          <w:rFonts w:cstheme="minorHAnsi"/>
          <w:sz w:val="24"/>
          <w:szCs w:val="24"/>
        </w:rPr>
        <w:t xml:space="preserve">: </w:t>
      </w:r>
    </w:p>
    <w:p w14:paraId="402D7BCC" w14:textId="77777777" w:rsidR="00D64F86" w:rsidRPr="00C1079F" w:rsidRDefault="00D64F86" w:rsidP="005567A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brak kwalifikacji zawodowych, </w:t>
      </w:r>
    </w:p>
    <w:p w14:paraId="2BF30ED0" w14:textId="77777777" w:rsidR="00D64F86" w:rsidRPr="00C1079F" w:rsidRDefault="00D64F86" w:rsidP="005567A0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konieczność zmiany lub uzupełnienie kwalifikacji, </w:t>
      </w:r>
    </w:p>
    <w:p w14:paraId="268C02E7" w14:textId="77777777" w:rsidR="005567A0" w:rsidRPr="00C1079F" w:rsidRDefault="00D64F86" w:rsidP="0056555A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utrata zdolności do wykonywania pracy w </w:t>
      </w:r>
      <w:r w:rsidR="0053087E" w:rsidRPr="00C1079F">
        <w:rPr>
          <w:rFonts w:cstheme="minorHAnsi"/>
          <w:sz w:val="24"/>
          <w:szCs w:val="24"/>
        </w:rPr>
        <w:t>dotychczas wykonywanym zawodzie,</w:t>
      </w:r>
    </w:p>
    <w:p w14:paraId="64581A61" w14:textId="77777777" w:rsidR="005567A0" w:rsidRPr="00C1079F" w:rsidRDefault="0053087E" w:rsidP="00540AA5">
      <w:pPr>
        <w:pStyle w:val="Akapitzlist"/>
        <w:numPr>
          <w:ilvl w:val="0"/>
          <w:numId w:val="3"/>
        </w:numPr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brak umiejętności aktywnego poszukiwania pracy.</w:t>
      </w:r>
    </w:p>
    <w:p w14:paraId="22F8D980" w14:textId="31183540" w:rsidR="005567A0" w:rsidRPr="00C1079F" w:rsidRDefault="00D64F86" w:rsidP="00EE5A5D">
      <w:pPr>
        <w:pStyle w:val="Akapitzlist"/>
        <w:numPr>
          <w:ilvl w:val="0"/>
          <w:numId w:val="1"/>
        </w:numPr>
        <w:ind w:left="284" w:hanging="283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Finansowanie szkoleń indywidualnych nie jest świadczeniem obligatoryjnym, następuje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 xml:space="preserve">w ramach posiadanych przez Urząd środków finansowych przeznaczonych na ten cel. </w:t>
      </w:r>
    </w:p>
    <w:p w14:paraId="48AA0520" w14:textId="7AF10CF4" w:rsidR="00D64F86" w:rsidRPr="00C1079F" w:rsidRDefault="00D64F86" w:rsidP="006F3B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 xml:space="preserve">§ </w:t>
      </w:r>
      <w:r w:rsidR="00C14026" w:rsidRPr="00C1079F">
        <w:rPr>
          <w:rFonts w:cstheme="minorHAnsi"/>
          <w:b/>
          <w:sz w:val="24"/>
          <w:szCs w:val="24"/>
        </w:rPr>
        <w:t>2</w:t>
      </w:r>
    </w:p>
    <w:p w14:paraId="3D9380F4" w14:textId="77777777" w:rsidR="009630CF" w:rsidRPr="00C1079F" w:rsidRDefault="009630CF" w:rsidP="006F3B9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Warunki i kryteria kierowania na sz</w:t>
      </w:r>
      <w:r w:rsidR="006F3B9B" w:rsidRPr="00C1079F">
        <w:rPr>
          <w:rFonts w:cstheme="minorHAnsi"/>
          <w:b/>
          <w:sz w:val="24"/>
          <w:szCs w:val="24"/>
        </w:rPr>
        <w:t>kolenia w trybie indywidualnym</w:t>
      </w:r>
    </w:p>
    <w:p w14:paraId="5EC6F2CC" w14:textId="77777777" w:rsidR="006F3B9B" w:rsidRPr="00C1079F" w:rsidRDefault="006F3B9B" w:rsidP="00EE5A5D">
      <w:pPr>
        <w:pStyle w:val="Akapitzlist"/>
        <w:numPr>
          <w:ilvl w:val="0"/>
          <w:numId w:val="28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Urząd może sfinansować szkolenie indywidualne ze środków będących w jego dyspozycji, a jego koszt w części finansowanej z Funduszu Pracy w danym roku nie przekroczy 300% przeciętnego wynagrodzenia.</w:t>
      </w:r>
    </w:p>
    <w:p w14:paraId="115D5401" w14:textId="77777777" w:rsidR="00361484" w:rsidRPr="00C1079F" w:rsidRDefault="006F3B9B" w:rsidP="00EE5A5D">
      <w:pPr>
        <w:pStyle w:val="Akapitzlist"/>
        <w:numPr>
          <w:ilvl w:val="0"/>
          <w:numId w:val="28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Koszty szkoleń </w:t>
      </w:r>
      <w:r w:rsidR="001C2C10" w:rsidRPr="00C1079F">
        <w:rPr>
          <w:rFonts w:cstheme="minorHAnsi"/>
          <w:sz w:val="24"/>
          <w:szCs w:val="24"/>
        </w:rPr>
        <w:t xml:space="preserve">finansowanych z Funduszu Pracy nie mogą przekroczyć dziesięciokrotności </w:t>
      </w:r>
      <w:r w:rsidRPr="00C1079F">
        <w:rPr>
          <w:rFonts w:cstheme="minorHAnsi"/>
          <w:sz w:val="24"/>
          <w:szCs w:val="24"/>
        </w:rPr>
        <w:t>minimalnego wynagrodzenia za pracę</w:t>
      </w:r>
      <w:r w:rsidR="001C2C10" w:rsidRPr="00C1079F">
        <w:rPr>
          <w:rFonts w:cstheme="minorHAnsi"/>
          <w:sz w:val="24"/>
          <w:szCs w:val="24"/>
        </w:rPr>
        <w:t xml:space="preserve"> na jedną osobę w okresie kolejnych 3 lat</w:t>
      </w:r>
      <w:r w:rsidRPr="00C1079F">
        <w:rPr>
          <w:rFonts w:cstheme="minorHAnsi"/>
          <w:sz w:val="24"/>
          <w:szCs w:val="24"/>
        </w:rPr>
        <w:t>.</w:t>
      </w:r>
    </w:p>
    <w:p w14:paraId="4D02000E" w14:textId="08BFABCC" w:rsidR="00BB3B8D" w:rsidRPr="00C1079F" w:rsidRDefault="00BB3B8D" w:rsidP="00EE5A5D">
      <w:pPr>
        <w:pStyle w:val="Akapitzlist"/>
        <w:numPr>
          <w:ilvl w:val="0"/>
          <w:numId w:val="28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Powiatowy Urząd Pracy w Jeleniej Górze kieruje osoby bezrobotne przede wszystkim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>na szkolenia kończące się egzaminem potwierdzającym uzyskaniem kwalifikacji zawodowych.</w:t>
      </w:r>
    </w:p>
    <w:p w14:paraId="446C6050" w14:textId="2C8F932F" w:rsidR="005567A0" w:rsidRPr="00C1079F" w:rsidRDefault="00D64F86" w:rsidP="00EE5A5D">
      <w:pPr>
        <w:pStyle w:val="Akapitzlist"/>
        <w:numPr>
          <w:ilvl w:val="0"/>
          <w:numId w:val="28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Skierowanie na szkolenie wskazane przez osobę bezrobotną następuje po rozpatrzeniu przez Urząd wniosku złożonego przez osobę zainteresowaną na druku opracowanym przez Urząd</w:t>
      </w:r>
      <w:r w:rsidR="00AF34C8" w:rsidRPr="00C1079F">
        <w:rPr>
          <w:rFonts w:cstheme="minorHAnsi"/>
          <w:sz w:val="24"/>
          <w:szCs w:val="24"/>
        </w:rPr>
        <w:t>.</w:t>
      </w:r>
      <w:r w:rsidR="00BB3B8D" w:rsidRPr="00C1079F">
        <w:rPr>
          <w:rFonts w:cstheme="minorHAnsi"/>
          <w:sz w:val="24"/>
          <w:szCs w:val="24"/>
        </w:rPr>
        <w:t xml:space="preserve"> Druki wniosku z załącznikami, obowiązujące w danym roku kalendarzowym, dostępne są na stronie internetowej Urzędu.</w:t>
      </w:r>
    </w:p>
    <w:p w14:paraId="10677C55" w14:textId="3C2E78E4" w:rsidR="007449A3" w:rsidRPr="00C1079F" w:rsidRDefault="00C16EA9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lastRenderedPageBreak/>
        <w:t xml:space="preserve">Wniosek o skierowanie na szkolenie indywidualne powinien zostać złożony w Urzędzie </w:t>
      </w:r>
      <w:r w:rsidR="00EE5A5D" w:rsidRPr="00C1079F">
        <w:rPr>
          <w:rFonts w:cstheme="minorHAnsi"/>
          <w:sz w:val="24"/>
          <w:szCs w:val="24"/>
        </w:rPr>
        <w:br/>
      </w:r>
      <w:r w:rsidR="00E61D59" w:rsidRPr="00C1079F">
        <w:rPr>
          <w:rFonts w:cstheme="minorHAnsi"/>
          <w:sz w:val="24"/>
          <w:szCs w:val="24"/>
        </w:rPr>
        <w:t xml:space="preserve">co najmniej 30 dni </w:t>
      </w:r>
      <w:r w:rsidRPr="00C1079F">
        <w:rPr>
          <w:rFonts w:cstheme="minorHAnsi"/>
          <w:sz w:val="24"/>
          <w:szCs w:val="24"/>
        </w:rPr>
        <w:t xml:space="preserve">przed rozpoczęciem </w:t>
      </w:r>
      <w:r w:rsidR="00E61D59" w:rsidRPr="00C1079F">
        <w:rPr>
          <w:rFonts w:cstheme="minorHAnsi"/>
          <w:sz w:val="24"/>
          <w:szCs w:val="24"/>
        </w:rPr>
        <w:t xml:space="preserve">wnioskowanego </w:t>
      </w:r>
      <w:r w:rsidRPr="00C1079F">
        <w:rPr>
          <w:rFonts w:cstheme="minorHAnsi"/>
          <w:sz w:val="24"/>
          <w:szCs w:val="24"/>
        </w:rPr>
        <w:t>szkolenia. Urząd nie ma możliwości skierowania na szkolenie oraz zwrotu kosztów szkolenia poniesionych przez wnioskującą osobę, jeżeli jest ona w trakcie odbywania szkolenia.</w:t>
      </w:r>
      <w:r w:rsidR="00C716D2" w:rsidRPr="00C1079F">
        <w:rPr>
          <w:rFonts w:cstheme="minorHAnsi"/>
          <w:sz w:val="24"/>
          <w:szCs w:val="24"/>
        </w:rPr>
        <w:t xml:space="preserve"> </w:t>
      </w:r>
    </w:p>
    <w:p w14:paraId="101B349A" w14:textId="2ACA5F9B" w:rsidR="00C716D2" w:rsidRPr="00C1079F" w:rsidRDefault="00C716D2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Przez datę złożenia wniosku rozumie się datę jego wpływu do Urzędu.</w:t>
      </w:r>
    </w:p>
    <w:p w14:paraId="7DAE9C12" w14:textId="5DE09D1D" w:rsidR="006578C2" w:rsidRPr="00C1079F" w:rsidRDefault="00D64F86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O sposobie rozpatrzenia wniosku Urząd </w:t>
      </w:r>
      <w:r w:rsidR="007C225F" w:rsidRPr="00C1079F">
        <w:rPr>
          <w:rFonts w:cstheme="minorHAnsi"/>
          <w:sz w:val="24"/>
          <w:szCs w:val="24"/>
        </w:rPr>
        <w:t>powiadamia</w:t>
      </w:r>
      <w:r w:rsidRPr="00C1079F">
        <w:rPr>
          <w:rFonts w:cstheme="minorHAnsi"/>
          <w:sz w:val="24"/>
          <w:szCs w:val="24"/>
        </w:rPr>
        <w:t xml:space="preserve"> </w:t>
      </w:r>
      <w:r w:rsidR="000F3949" w:rsidRPr="00C1079F">
        <w:rPr>
          <w:rFonts w:cstheme="minorHAnsi"/>
          <w:sz w:val="24"/>
          <w:szCs w:val="24"/>
        </w:rPr>
        <w:t>niezwłoczn</w:t>
      </w:r>
      <w:r w:rsidR="00CD74E8" w:rsidRPr="00C1079F">
        <w:rPr>
          <w:rFonts w:cstheme="minorHAnsi"/>
          <w:sz w:val="24"/>
          <w:szCs w:val="24"/>
        </w:rPr>
        <w:t xml:space="preserve">ie </w:t>
      </w:r>
      <w:r w:rsidRPr="00C1079F">
        <w:rPr>
          <w:rFonts w:cstheme="minorHAnsi"/>
          <w:sz w:val="24"/>
          <w:szCs w:val="24"/>
        </w:rPr>
        <w:t>wnioskodawcę</w:t>
      </w:r>
      <w:r w:rsidR="007C225F" w:rsidRPr="00C1079F">
        <w:rPr>
          <w:rFonts w:cstheme="minorHAnsi"/>
          <w:sz w:val="24"/>
          <w:szCs w:val="24"/>
        </w:rPr>
        <w:t xml:space="preserve"> </w:t>
      </w:r>
      <w:r w:rsidR="00EE5A5D" w:rsidRPr="00C1079F">
        <w:rPr>
          <w:rFonts w:cstheme="minorHAnsi"/>
          <w:sz w:val="24"/>
          <w:szCs w:val="24"/>
        </w:rPr>
        <w:br/>
      </w:r>
      <w:r w:rsidR="007C225F" w:rsidRPr="00C1079F">
        <w:rPr>
          <w:rFonts w:cstheme="minorHAnsi"/>
          <w:sz w:val="24"/>
          <w:szCs w:val="24"/>
        </w:rPr>
        <w:t>w formie pisemnej</w:t>
      </w:r>
      <w:r w:rsidR="00CD74E8" w:rsidRPr="00C1079F">
        <w:rPr>
          <w:rFonts w:cstheme="minorHAnsi"/>
          <w:sz w:val="24"/>
          <w:szCs w:val="24"/>
        </w:rPr>
        <w:t xml:space="preserve">, jednak nie później niż </w:t>
      </w:r>
      <w:r w:rsidR="007C225F" w:rsidRPr="00C1079F">
        <w:rPr>
          <w:rFonts w:cstheme="minorHAnsi"/>
          <w:sz w:val="24"/>
          <w:szCs w:val="24"/>
        </w:rPr>
        <w:t xml:space="preserve">w terminie </w:t>
      </w:r>
      <w:r w:rsidRPr="00C1079F">
        <w:rPr>
          <w:rFonts w:cstheme="minorHAnsi"/>
          <w:sz w:val="24"/>
          <w:szCs w:val="24"/>
        </w:rPr>
        <w:t>30 dni od dnia</w:t>
      </w:r>
      <w:r w:rsidR="00C14026" w:rsidRPr="00C1079F">
        <w:rPr>
          <w:rFonts w:cstheme="minorHAnsi"/>
          <w:sz w:val="24"/>
          <w:szCs w:val="24"/>
        </w:rPr>
        <w:t xml:space="preserve"> </w:t>
      </w:r>
      <w:r w:rsidR="006F4A09" w:rsidRPr="00C1079F">
        <w:rPr>
          <w:rFonts w:cstheme="minorHAnsi"/>
          <w:sz w:val="24"/>
          <w:szCs w:val="24"/>
        </w:rPr>
        <w:t>złożenia</w:t>
      </w:r>
      <w:r w:rsidR="007C225F" w:rsidRPr="00C1079F">
        <w:rPr>
          <w:rFonts w:cstheme="minorHAnsi"/>
          <w:sz w:val="24"/>
          <w:szCs w:val="24"/>
        </w:rPr>
        <w:t xml:space="preserve"> kompletnego wniosku</w:t>
      </w:r>
      <w:r w:rsidR="006F4A09" w:rsidRPr="00C1079F">
        <w:rPr>
          <w:rFonts w:cstheme="minorHAnsi"/>
          <w:sz w:val="24"/>
          <w:szCs w:val="24"/>
        </w:rPr>
        <w:t xml:space="preserve">. </w:t>
      </w:r>
    </w:p>
    <w:p w14:paraId="4813A440" w14:textId="33E77F2B" w:rsidR="005428E9" w:rsidRPr="00C1079F" w:rsidRDefault="005428E9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trike/>
          <w:sz w:val="24"/>
          <w:szCs w:val="24"/>
        </w:rPr>
      </w:pPr>
      <w:r w:rsidRPr="00C1079F">
        <w:rPr>
          <w:rFonts w:cstheme="minorHAnsi"/>
          <w:sz w:val="24"/>
          <w:szCs w:val="24"/>
        </w:rPr>
        <w:t>Wniosek wypełniony niekompletnie, bez wymaganych załączników nie będzie rozpatrzony do czasu uzupełnienia braków w terminie wskazanym przez Urząd. Wniosek nieuzupełniony we wskazanym terminie pozostawia się bez rozpatrzenia.</w:t>
      </w:r>
    </w:p>
    <w:p w14:paraId="01941BBD" w14:textId="45C6CCC8" w:rsidR="00EE5A5D" w:rsidRPr="00024F7E" w:rsidRDefault="00C1079F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024F7E">
        <w:rPr>
          <w:rFonts w:cstheme="minorHAnsi"/>
          <w:sz w:val="24"/>
          <w:szCs w:val="24"/>
        </w:rPr>
        <w:t xml:space="preserve">W pierwszej kolejności realizowane będą </w:t>
      </w:r>
      <w:r w:rsidR="00D64F86" w:rsidRPr="00024F7E">
        <w:rPr>
          <w:rFonts w:cstheme="minorHAnsi"/>
          <w:sz w:val="24"/>
          <w:szCs w:val="24"/>
        </w:rPr>
        <w:t>wniosk</w:t>
      </w:r>
      <w:r w:rsidRPr="00024F7E">
        <w:rPr>
          <w:rFonts w:cstheme="minorHAnsi"/>
          <w:sz w:val="24"/>
          <w:szCs w:val="24"/>
        </w:rPr>
        <w:t>i z załączonym</w:t>
      </w:r>
      <w:r w:rsidR="00D64F86" w:rsidRPr="00024F7E">
        <w:rPr>
          <w:rFonts w:cstheme="minorHAnsi"/>
          <w:sz w:val="24"/>
          <w:szCs w:val="24"/>
        </w:rPr>
        <w:t xml:space="preserve"> zobowiązani</w:t>
      </w:r>
      <w:r w:rsidRPr="00024F7E">
        <w:rPr>
          <w:rFonts w:cstheme="minorHAnsi"/>
          <w:sz w:val="24"/>
          <w:szCs w:val="24"/>
        </w:rPr>
        <w:t>em</w:t>
      </w:r>
      <w:r w:rsidR="00D64F86" w:rsidRPr="00024F7E">
        <w:rPr>
          <w:rFonts w:cstheme="minorHAnsi"/>
          <w:sz w:val="24"/>
          <w:szCs w:val="24"/>
        </w:rPr>
        <w:t xml:space="preserve"> pracodawcy do zatrudnienia wskazanej osoby bezrobotnej po z</w:t>
      </w:r>
      <w:r w:rsidR="00EE5A5D" w:rsidRPr="00024F7E">
        <w:rPr>
          <w:rFonts w:cstheme="minorHAnsi"/>
          <w:sz w:val="24"/>
          <w:szCs w:val="24"/>
        </w:rPr>
        <w:t xml:space="preserve">akończonym szkoleniu, na okres </w:t>
      </w:r>
      <w:r w:rsidR="00D64F86" w:rsidRPr="00024F7E">
        <w:rPr>
          <w:rFonts w:cstheme="minorHAnsi"/>
          <w:sz w:val="24"/>
          <w:szCs w:val="24"/>
        </w:rPr>
        <w:t>co najmniej 3 miesięcy</w:t>
      </w:r>
      <w:r w:rsidR="00EE5A5D" w:rsidRPr="00024F7E">
        <w:rPr>
          <w:rFonts w:cstheme="minorHAnsi"/>
          <w:sz w:val="24"/>
          <w:szCs w:val="24"/>
        </w:rPr>
        <w:t xml:space="preserve"> w pełnym wymiarze czasu pracy.</w:t>
      </w:r>
      <w:r w:rsidRPr="00024F7E">
        <w:rPr>
          <w:rFonts w:cstheme="minorHAnsi"/>
          <w:sz w:val="24"/>
          <w:szCs w:val="24"/>
        </w:rPr>
        <w:t xml:space="preserve"> Deklaracja pracodawcy stanowi dodatkowy atut prz</w:t>
      </w:r>
      <w:r w:rsidR="00984546" w:rsidRPr="00024F7E">
        <w:rPr>
          <w:rFonts w:cstheme="minorHAnsi"/>
          <w:sz w:val="24"/>
          <w:szCs w:val="24"/>
        </w:rPr>
        <w:t>y</w:t>
      </w:r>
      <w:r w:rsidRPr="00024F7E">
        <w:rPr>
          <w:rFonts w:cstheme="minorHAnsi"/>
          <w:sz w:val="24"/>
          <w:szCs w:val="24"/>
        </w:rPr>
        <w:t xml:space="preserve"> rozpatrywaniu wniosku.</w:t>
      </w:r>
    </w:p>
    <w:p w14:paraId="2D9DC786" w14:textId="0CF85D05" w:rsidR="00E61D59" w:rsidRPr="00C1079F" w:rsidRDefault="00E61D59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Wskazana we wniosku instytucja szkoleniowa musi posiadać aktualny wpis do rejestru instytucji szkoleniowych, prowadzony przez Wojewódzki Urząd Pracy właściwy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 xml:space="preserve">ze względu na jej siedzibę i powinna być uprawniona do prowadzenia danego rodzaju szkoleń. Informację, czy dana instytucja posiada ww. wpis można sprawdzić na stronie </w:t>
      </w:r>
      <w:hyperlink r:id="rId8" w:history="1">
        <w:r w:rsidRPr="00C1079F">
          <w:rPr>
            <w:rStyle w:val="Hipercze"/>
            <w:rFonts w:cstheme="minorHAnsi"/>
            <w:color w:val="auto"/>
            <w:sz w:val="24"/>
            <w:szCs w:val="24"/>
          </w:rPr>
          <w:t>www.ris.praca.gov.pl</w:t>
        </w:r>
      </w:hyperlink>
      <w:r w:rsidRPr="00C1079F">
        <w:rPr>
          <w:rFonts w:cstheme="minorHAnsi"/>
          <w:sz w:val="24"/>
          <w:szCs w:val="24"/>
        </w:rPr>
        <w:t>.</w:t>
      </w:r>
    </w:p>
    <w:p w14:paraId="729AD3C8" w14:textId="2F15497B" w:rsidR="00B34EB1" w:rsidRPr="00C1079F" w:rsidRDefault="00D64F86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i/>
          <w:sz w:val="24"/>
          <w:szCs w:val="24"/>
        </w:rPr>
      </w:pPr>
      <w:r w:rsidRPr="00C1079F">
        <w:rPr>
          <w:rFonts w:cstheme="minorHAnsi"/>
          <w:sz w:val="24"/>
          <w:szCs w:val="24"/>
        </w:rPr>
        <w:t>Warunkiem rozpatrzenia wniosku o sfina</w:t>
      </w:r>
      <w:r w:rsidR="000B48DD" w:rsidRPr="00C1079F">
        <w:rPr>
          <w:rFonts w:cstheme="minorHAnsi"/>
          <w:sz w:val="24"/>
          <w:szCs w:val="24"/>
        </w:rPr>
        <w:t xml:space="preserve">nsowanie kosztów szkolenia jest </w:t>
      </w:r>
      <w:r w:rsidR="00FA6266" w:rsidRPr="00C1079F">
        <w:rPr>
          <w:rFonts w:cstheme="minorHAnsi"/>
          <w:sz w:val="24"/>
          <w:szCs w:val="24"/>
        </w:rPr>
        <w:t>ujęcie w</w:t>
      </w:r>
      <w:r w:rsidR="00731F56" w:rsidRPr="00C1079F">
        <w:rPr>
          <w:rFonts w:cstheme="minorHAnsi"/>
          <w:sz w:val="24"/>
          <w:szCs w:val="24"/>
        </w:rPr>
        <w:t> </w:t>
      </w:r>
      <w:r w:rsidR="00FA6266" w:rsidRPr="00C1079F">
        <w:rPr>
          <w:rFonts w:cstheme="minorHAnsi"/>
          <w:sz w:val="24"/>
          <w:szCs w:val="24"/>
        </w:rPr>
        <w:t>Indywidualnym Planie D</w:t>
      </w:r>
      <w:r w:rsidRPr="00C1079F">
        <w:rPr>
          <w:rFonts w:cstheme="minorHAnsi"/>
          <w:sz w:val="24"/>
          <w:szCs w:val="24"/>
        </w:rPr>
        <w:t>ziałania (IPD) potrzeby podniesienia lub zmiany kwalifikacji zawodowyc</w:t>
      </w:r>
      <w:r w:rsidR="000B48DD" w:rsidRPr="00C1079F">
        <w:rPr>
          <w:rFonts w:cstheme="minorHAnsi"/>
          <w:sz w:val="24"/>
          <w:szCs w:val="24"/>
        </w:rPr>
        <w:t>h poprzez odbycie szkolenia</w:t>
      </w:r>
      <w:r w:rsidR="00E22F5C" w:rsidRPr="00C1079F">
        <w:rPr>
          <w:rFonts w:cstheme="minorHAnsi"/>
          <w:sz w:val="24"/>
          <w:szCs w:val="24"/>
        </w:rPr>
        <w:t xml:space="preserve"> oraz diagnoza potrzeb przeprowadzona przez doradcę zawodowego</w:t>
      </w:r>
      <w:r w:rsidR="000B48DD" w:rsidRPr="00C1079F">
        <w:rPr>
          <w:rFonts w:cstheme="minorHAnsi"/>
          <w:sz w:val="24"/>
          <w:szCs w:val="24"/>
        </w:rPr>
        <w:t xml:space="preserve">. </w:t>
      </w:r>
      <w:r w:rsidR="000B48DD" w:rsidRPr="00C1079F">
        <w:rPr>
          <w:rStyle w:val="Uwydatnienie"/>
          <w:rFonts w:cstheme="minorHAnsi"/>
          <w:bCs/>
          <w:i w:val="0"/>
          <w:sz w:val="24"/>
          <w:szCs w:val="24"/>
          <w:shd w:val="clear" w:color="auto" w:fill="FFFFFF"/>
        </w:rPr>
        <w:t>Osoby zainteresowane uzyskaniem wsparcia winny zgłaszać</w:t>
      </w:r>
      <w:r w:rsidR="00E22F5C" w:rsidRPr="00C1079F">
        <w:rPr>
          <w:rStyle w:val="Uwydatnienie"/>
          <w:rFonts w:cstheme="minorHAnsi"/>
          <w:bCs/>
          <w:i w:val="0"/>
          <w:sz w:val="24"/>
          <w:szCs w:val="24"/>
          <w:shd w:val="clear" w:color="auto" w:fill="FFFFFF"/>
        </w:rPr>
        <w:t xml:space="preserve"> się </w:t>
      </w:r>
      <w:r w:rsidR="00EE5A5D" w:rsidRPr="00C1079F">
        <w:rPr>
          <w:rStyle w:val="Uwydatnienie"/>
          <w:rFonts w:cstheme="minorHAnsi"/>
          <w:bCs/>
          <w:i w:val="0"/>
          <w:sz w:val="24"/>
          <w:szCs w:val="24"/>
          <w:shd w:val="clear" w:color="auto" w:fill="FFFFFF"/>
        </w:rPr>
        <w:br/>
      </w:r>
      <w:r w:rsidR="00E22F5C" w:rsidRPr="00C1079F">
        <w:rPr>
          <w:rStyle w:val="Uwydatnienie"/>
          <w:rFonts w:cstheme="minorHAnsi"/>
          <w:bCs/>
          <w:i w:val="0"/>
          <w:sz w:val="24"/>
          <w:szCs w:val="24"/>
          <w:shd w:val="clear" w:color="auto" w:fill="FFFFFF"/>
        </w:rPr>
        <w:t>do swoich doradców klienta indywidualnego</w:t>
      </w:r>
      <w:r w:rsidR="000B48DD" w:rsidRPr="00C1079F">
        <w:rPr>
          <w:rStyle w:val="Uwydatnienie"/>
          <w:rFonts w:cstheme="minorHAnsi"/>
          <w:bCs/>
          <w:i w:val="0"/>
          <w:sz w:val="24"/>
          <w:szCs w:val="24"/>
          <w:shd w:val="clear" w:color="auto" w:fill="FFFFFF"/>
        </w:rPr>
        <w:t>.</w:t>
      </w:r>
      <w:r w:rsidR="000B48DD" w:rsidRPr="00C1079F">
        <w:rPr>
          <w:rFonts w:cstheme="minorHAnsi"/>
          <w:i/>
          <w:sz w:val="24"/>
          <w:szCs w:val="24"/>
          <w:shd w:val="clear" w:color="auto" w:fill="FFFFFF"/>
        </w:rPr>
        <w:t> </w:t>
      </w:r>
    </w:p>
    <w:p w14:paraId="38BB8735" w14:textId="5D10FBCD" w:rsidR="00B34EB1" w:rsidRPr="00C1079F" w:rsidRDefault="00B34EB1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Szkolenie </w:t>
      </w:r>
      <w:r w:rsidR="00C216D2">
        <w:rPr>
          <w:rFonts w:cstheme="minorHAnsi"/>
          <w:sz w:val="24"/>
          <w:szCs w:val="24"/>
        </w:rPr>
        <w:t xml:space="preserve">finansowane przez starostę z Funduszu Pracy </w:t>
      </w:r>
      <w:r w:rsidRPr="00C1079F">
        <w:rPr>
          <w:rFonts w:cstheme="minorHAnsi"/>
          <w:sz w:val="24"/>
          <w:szCs w:val="24"/>
        </w:rPr>
        <w:t>odbywa</w:t>
      </w:r>
      <w:r w:rsidR="00C216D2">
        <w:rPr>
          <w:rFonts w:cstheme="minorHAnsi"/>
          <w:sz w:val="24"/>
          <w:szCs w:val="24"/>
        </w:rPr>
        <w:t xml:space="preserve"> się w formie kursu</w:t>
      </w:r>
      <w:r w:rsidRPr="00C1079F">
        <w:rPr>
          <w:rFonts w:cstheme="minorHAnsi"/>
          <w:sz w:val="24"/>
          <w:szCs w:val="24"/>
        </w:rPr>
        <w:t>.</w:t>
      </w:r>
    </w:p>
    <w:p w14:paraId="7A372D4F" w14:textId="700D0A32" w:rsidR="00D57EEE" w:rsidRPr="00C1079F" w:rsidRDefault="007D5CE5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Szkolenie powinno trwać nie dłużej niż 6 miesięcy, a w sytuacjach uzasadnionych programem szkolenia w</w:t>
      </w:r>
      <w:r w:rsidR="008E7274" w:rsidRPr="00C1079F">
        <w:rPr>
          <w:rFonts w:cstheme="minorHAnsi"/>
          <w:sz w:val="24"/>
          <w:szCs w:val="24"/>
        </w:rPr>
        <w:t xml:space="preserve"> </w:t>
      </w:r>
      <w:r w:rsidRPr="00C1079F">
        <w:rPr>
          <w:rFonts w:cstheme="minorHAnsi"/>
          <w:sz w:val="24"/>
          <w:szCs w:val="24"/>
        </w:rPr>
        <w:t>danym zawodzie nie dłużej niż 12 miesięcy. W przypadku osób bez kwalifikacji zawodowych szkolenie może trwać do 12 miesięcy, a w sytuacjach uzasadnionych programem szkolenia w danym zawodzie nie dłużej niż 24 miesiące.</w:t>
      </w:r>
    </w:p>
    <w:p w14:paraId="31D23632" w14:textId="6160C5DF" w:rsidR="00A57D1D" w:rsidRPr="00C1079F" w:rsidRDefault="00471A51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Sfinansowanie kosztów szkolenia w trybie indywidualnym na wniosek osoby uprawnionej następuje po pozytywnym rozpatrzeniu wniosku na podstawie zawartej </w:t>
      </w:r>
      <w:r w:rsidRPr="00C1079F">
        <w:rPr>
          <w:rFonts w:cstheme="minorHAnsi"/>
          <w:b/>
          <w:sz w:val="24"/>
          <w:szCs w:val="24"/>
        </w:rPr>
        <w:t xml:space="preserve">umowy </w:t>
      </w:r>
      <w:r w:rsidR="00EE5A5D" w:rsidRPr="00C1079F">
        <w:rPr>
          <w:rFonts w:cstheme="minorHAnsi"/>
          <w:b/>
          <w:sz w:val="24"/>
          <w:szCs w:val="24"/>
        </w:rPr>
        <w:br/>
      </w:r>
      <w:r w:rsidRPr="00C1079F">
        <w:rPr>
          <w:rFonts w:cstheme="minorHAnsi"/>
          <w:b/>
          <w:sz w:val="24"/>
          <w:szCs w:val="24"/>
        </w:rPr>
        <w:t>o zorganizowanie i przeprowadzenie oraz sfinansowanie kosztów szkolenia indywidualnego</w:t>
      </w:r>
      <w:r w:rsidRPr="00C1079F">
        <w:rPr>
          <w:rFonts w:cstheme="minorHAnsi"/>
          <w:sz w:val="24"/>
          <w:szCs w:val="24"/>
        </w:rPr>
        <w:t>. Wybór jednostki szkoleniowej, której zlecone zostaje zorganizowanie                                                                  i przeprowadzenie szkolenia w trybie indywidualnym następuje zgodnie z przepisami ustawy Prawo Zamówień Publicznych, przy uwzględnieniu kryteriów określonych w</w:t>
      </w:r>
      <w:r w:rsidR="009A2E6A" w:rsidRPr="00C1079F">
        <w:rPr>
          <w:rFonts w:cstheme="minorHAnsi"/>
          <w:sz w:val="24"/>
          <w:szCs w:val="24"/>
        </w:rPr>
        <w:t> </w:t>
      </w:r>
      <w:r w:rsidRPr="00C1079F">
        <w:rPr>
          <w:rFonts w:cstheme="minorHAnsi"/>
          <w:sz w:val="24"/>
          <w:szCs w:val="24"/>
        </w:rPr>
        <w:t>przepisach Rozporządzenia w sprawie szczegółowych warunków realizacji oraz trybu                                       i sposobów prowadzenia usług rynku pracy, które zapewnią najwyższą jakość szkolenia przy najbardziej konkurencyjnej cenie.</w:t>
      </w:r>
    </w:p>
    <w:p w14:paraId="576A5E09" w14:textId="77777777" w:rsidR="00A57D1D" w:rsidRPr="00C1079F" w:rsidRDefault="00A57D1D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Rozpoczęcie udziału w szkoleniu następuje wyłącznie w oparciu o skierowanie wydane przez Urząd. </w:t>
      </w:r>
    </w:p>
    <w:p w14:paraId="26A6567D" w14:textId="77777777" w:rsidR="00A57D1D" w:rsidRPr="00C1079F" w:rsidRDefault="00A57D1D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W uzasadnionych przypadkach skierowanie na szkolenie może być poprzedzone skierowaniem osoby uprawnionej na badania lekarskie lub psychologiczne. </w:t>
      </w:r>
    </w:p>
    <w:p w14:paraId="2F488F6B" w14:textId="529376C0" w:rsidR="00F96142" w:rsidRPr="00C1079F" w:rsidRDefault="00A57D1D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Osoba kierowana na szkolenie potwierdza własnoręcznym podpisem zapoznanie się z „Informacją o prawach i obowiązkach związanych z uczestnictwem w szkoleniu”. </w:t>
      </w:r>
    </w:p>
    <w:p w14:paraId="0DB2C4C8" w14:textId="77777777" w:rsidR="00397F60" w:rsidRPr="00C1079F" w:rsidRDefault="00397F60" w:rsidP="00EE5A5D">
      <w:pPr>
        <w:pStyle w:val="Akapitzlist"/>
        <w:numPr>
          <w:ilvl w:val="0"/>
          <w:numId w:val="28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lastRenderedPageBreak/>
        <w:t>Zgodnie z art. 41 ust. 8 Ustawy, instytucja szkoleniowa jest obowiązana ubezpieczyć osobę, o której mowa w art. 41 ust. 7 Ustawy, od następstw nieszczęśliwych wypadków.</w:t>
      </w:r>
    </w:p>
    <w:p w14:paraId="1E33D605" w14:textId="5893D9F8" w:rsidR="001D44CA" w:rsidRPr="00C1079F" w:rsidRDefault="009F4BAC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Ubezpieczeniu od następstw nieszczęśliwych wypadków podlegają osoby skierowane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>na szkolenie, z wyjątkiem osób posiadających z tego tytułu prawo do stypendium, z</w:t>
      </w:r>
      <w:r w:rsidR="00340DCF" w:rsidRPr="00C1079F">
        <w:rPr>
          <w:rFonts w:cstheme="minorHAnsi"/>
          <w:sz w:val="24"/>
          <w:szCs w:val="24"/>
        </w:rPr>
        <w:t> </w:t>
      </w:r>
      <w:r w:rsidRPr="00C1079F">
        <w:rPr>
          <w:rFonts w:cstheme="minorHAnsi"/>
          <w:sz w:val="24"/>
          <w:szCs w:val="24"/>
        </w:rPr>
        <w:t>wyłączeniem stypendium, o którym mowa w art. 4</w:t>
      </w:r>
      <w:r w:rsidR="00997EB8" w:rsidRPr="00C1079F">
        <w:rPr>
          <w:rFonts w:cstheme="minorHAnsi"/>
          <w:sz w:val="24"/>
          <w:szCs w:val="24"/>
        </w:rPr>
        <w:t>1</w:t>
      </w:r>
      <w:r w:rsidRPr="00C1079F">
        <w:rPr>
          <w:rFonts w:cstheme="minorHAnsi"/>
          <w:sz w:val="24"/>
          <w:szCs w:val="24"/>
        </w:rPr>
        <w:t xml:space="preserve"> ust. 3b Ustawy, odszkodowanie przysługuje z tytułu ubezpieczenia od następstw nieszczęśliwych wypadków powstałych w związku ze szkoleniem oraz w drodze do miejsca szkolenia</w:t>
      </w:r>
      <w:r w:rsidR="00997EB8" w:rsidRPr="00C1079F">
        <w:rPr>
          <w:rFonts w:cstheme="minorHAnsi"/>
          <w:sz w:val="24"/>
          <w:szCs w:val="24"/>
        </w:rPr>
        <w:t xml:space="preserve"> </w:t>
      </w:r>
      <w:r w:rsidRPr="00C1079F">
        <w:rPr>
          <w:rFonts w:cstheme="minorHAnsi"/>
          <w:sz w:val="24"/>
          <w:szCs w:val="24"/>
        </w:rPr>
        <w:t xml:space="preserve">i z powrotem, wypłacane przez instytucję ubezpieczeniową, w której osoby te zostały ubezpieczone. </w:t>
      </w:r>
    </w:p>
    <w:p w14:paraId="1544CA55" w14:textId="3523F08E" w:rsidR="006578C2" w:rsidRPr="00C1079F" w:rsidRDefault="00997EB8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Bezrobotnemu w okresie odbywania szkolenia przysługuje zwrot kosztów z tytułu przejazdu na szkolenie </w:t>
      </w:r>
      <w:r w:rsidR="00654004" w:rsidRPr="00C1079F">
        <w:rPr>
          <w:rFonts w:cstheme="minorHAnsi"/>
          <w:sz w:val="24"/>
          <w:szCs w:val="24"/>
        </w:rPr>
        <w:t xml:space="preserve">zgodnie z </w:t>
      </w:r>
      <w:r w:rsidRPr="00C1079F">
        <w:rPr>
          <w:rFonts w:cstheme="minorHAnsi"/>
          <w:sz w:val="24"/>
          <w:szCs w:val="24"/>
        </w:rPr>
        <w:t>zasad</w:t>
      </w:r>
      <w:r w:rsidR="00654004" w:rsidRPr="00C1079F">
        <w:rPr>
          <w:rFonts w:cstheme="minorHAnsi"/>
          <w:sz w:val="24"/>
          <w:szCs w:val="24"/>
        </w:rPr>
        <w:t>ami</w:t>
      </w:r>
      <w:r w:rsidRPr="00C1079F">
        <w:rPr>
          <w:rFonts w:cstheme="minorHAnsi"/>
          <w:sz w:val="24"/>
          <w:szCs w:val="24"/>
        </w:rPr>
        <w:t xml:space="preserve"> zwrotu kosztów przejazdu</w:t>
      </w:r>
      <w:r w:rsidR="00117194" w:rsidRPr="00C1079F">
        <w:rPr>
          <w:rFonts w:cstheme="minorHAnsi"/>
          <w:sz w:val="24"/>
          <w:szCs w:val="24"/>
        </w:rPr>
        <w:t xml:space="preserve"> obowiązując</w:t>
      </w:r>
      <w:r w:rsidR="00654004" w:rsidRPr="00C1079F">
        <w:rPr>
          <w:rFonts w:cstheme="minorHAnsi"/>
          <w:sz w:val="24"/>
          <w:szCs w:val="24"/>
        </w:rPr>
        <w:t>ymi</w:t>
      </w:r>
      <w:r w:rsidR="00117194" w:rsidRPr="00C1079F">
        <w:rPr>
          <w:rFonts w:cstheme="minorHAnsi"/>
          <w:sz w:val="24"/>
          <w:szCs w:val="24"/>
        </w:rPr>
        <w:t xml:space="preserve"> w</w:t>
      </w:r>
      <w:r w:rsidR="00731F56" w:rsidRPr="00C1079F">
        <w:rPr>
          <w:rFonts w:cstheme="minorHAnsi"/>
          <w:sz w:val="24"/>
          <w:szCs w:val="24"/>
        </w:rPr>
        <w:t> </w:t>
      </w:r>
      <w:r w:rsidR="00117194" w:rsidRPr="00C1079F">
        <w:rPr>
          <w:rFonts w:cstheme="minorHAnsi"/>
          <w:sz w:val="24"/>
          <w:szCs w:val="24"/>
        </w:rPr>
        <w:t xml:space="preserve">Powiatowym Urzędzie Pracy w Jeleniej Górze </w:t>
      </w:r>
      <w:r w:rsidR="00117194" w:rsidRPr="004E25CD">
        <w:rPr>
          <w:rFonts w:cstheme="minorHAnsi"/>
          <w:sz w:val="24"/>
          <w:szCs w:val="24"/>
        </w:rPr>
        <w:t>w 202</w:t>
      </w:r>
      <w:r w:rsidR="00674DDD">
        <w:rPr>
          <w:rFonts w:cstheme="minorHAnsi"/>
          <w:sz w:val="24"/>
          <w:szCs w:val="24"/>
        </w:rPr>
        <w:t>3</w:t>
      </w:r>
      <w:bookmarkStart w:id="0" w:name="_GoBack"/>
      <w:bookmarkEnd w:id="0"/>
      <w:r w:rsidR="00454B1A" w:rsidRPr="004E25CD">
        <w:rPr>
          <w:rFonts w:cstheme="minorHAnsi"/>
          <w:sz w:val="24"/>
          <w:szCs w:val="24"/>
        </w:rPr>
        <w:t xml:space="preserve"> </w:t>
      </w:r>
      <w:r w:rsidRPr="004E25CD">
        <w:rPr>
          <w:rFonts w:cstheme="minorHAnsi"/>
          <w:sz w:val="24"/>
          <w:szCs w:val="24"/>
        </w:rPr>
        <w:t>roku.</w:t>
      </w:r>
    </w:p>
    <w:p w14:paraId="3351D265" w14:textId="38D8DBBA" w:rsidR="00510540" w:rsidRPr="00C1079F" w:rsidRDefault="00510540" w:rsidP="00EE5A5D">
      <w:pPr>
        <w:pStyle w:val="Akapitzlist"/>
        <w:numPr>
          <w:ilvl w:val="0"/>
          <w:numId w:val="28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W przypadku negatywnego rozpatrzenia wniosku, Urząd uzasadnia odmowę na piśmie. Od negatywnej decyzji, nie przysługuje odwołanie.</w:t>
      </w:r>
    </w:p>
    <w:p w14:paraId="0B12E0E5" w14:textId="0D104413" w:rsidR="009A659C" w:rsidRPr="00C1079F" w:rsidRDefault="009A659C" w:rsidP="009A65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 xml:space="preserve">§ </w:t>
      </w:r>
      <w:r w:rsidR="00C14026" w:rsidRPr="00C1079F">
        <w:rPr>
          <w:rFonts w:cstheme="minorHAnsi"/>
          <w:b/>
          <w:sz w:val="24"/>
          <w:szCs w:val="24"/>
        </w:rPr>
        <w:t>3</w:t>
      </w:r>
    </w:p>
    <w:p w14:paraId="6E4A65A4" w14:textId="77777777" w:rsidR="009A659C" w:rsidRPr="00C1079F" w:rsidRDefault="009A659C" w:rsidP="009A659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Warunki i kryteria kierowania na sz</w:t>
      </w:r>
      <w:r w:rsidR="00526EB0" w:rsidRPr="00C1079F">
        <w:rPr>
          <w:rFonts w:cstheme="minorHAnsi"/>
          <w:b/>
          <w:sz w:val="24"/>
          <w:szCs w:val="24"/>
        </w:rPr>
        <w:t>kolenia grupowe</w:t>
      </w:r>
    </w:p>
    <w:p w14:paraId="351C0208" w14:textId="20E72DC0" w:rsidR="00FA101E" w:rsidRPr="00C1079F" w:rsidRDefault="00FA101E" w:rsidP="00EE5A5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trike/>
          <w:sz w:val="24"/>
          <w:szCs w:val="24"/>
        </w:rPr>
      </w:pPr>
      <w:r w:rsidRPr="00C1079F">
        <w:rPr>
          <w:rFonts w:cstheme="minorHAnsi"/>
          <w:sz w:val="24"/>
          <w:szCs w:val="24"/>
        </w:rPr>
        <w:t>Podstawą skierowania na szkolenie grupowe jest ujęcie w Indywidualnym Planie Działania (IPD) potrzeby podniesienia lub zmiany kwalifikacji zawodowych poprzez odbycie szkolenia oraz złożenie przez osobę bezrobotną zgłoszenia na szkolenie grupowe.</w:t>
      </w:r>
    </w:p>
    <w:p w14:paraId="0E86CCD1" w14:textId="77777777" w:rsidR="00FA101E" w:rsidRPr="00C1079F" w:rsidRDefault="00FA101E" w:rsidP="00EE5A5D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Wypełnienie zgłoszenia nie jest jednoznaczne z zakwalifikowaniem się na szkolenie.</w:t>
      </w:r>
    </w:p>
    <w:p w14:paraId="66B836C9" w14:textId="6680BEB3" w:rsidR="00E908D7" w:rsidRPr="00C1079F" w:rsidRDefault="00FA101E" w:rsidP="00EE5A5D">
      <w:pPr>
        <w:numPr>
          <w:ilvl w:val="0"/>
          <w:numId w:val="17"/>
        </w:numPr>
        <w:spacing w:after="0" w:line="240" w:lineRule="auto"/>
        <w:ind w:left="426" w:hanging="426"/>
        <w:contextualSpacing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Złożenie zgłoszenia nie zwalnia ze stawiania się na wyznaczone wizyty obowiązkowe w Powiatowym Urzędzie Pracy w Jeleniej Górze.</w:t>
      </w:r>
    </w:p>
    <w:p w14:paraId="21E0714D" w14:textId="75A6DBF3" w:rsidR="00DB490D" w:rsidRPr="00C1079F" w:rsidRDefault="00E908D7" w:rsidP="00EE5A5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Osoby bezrobotne, które przedłożą posiadanie</w:t>
      </w:r>
      <w:r w:rsidRPr="00C1079F">
        <w:rPr>
          <w:rFonts w:cstheme="minorHAnsi"/>
          <w:i/>
          <w:sz w:val="24"/>
          <w:szCs w:val="24"/>
        </w:rPr>
        <w:t xml:space="preserve"> </w:t>
      </w:r>
      <w:r w:rsidRPr="00C1079F">
        <w:rPr>
          <w:rFonts w:eastAsia="Times New Roman" w:cstheme="minorHAnsi"/>
          <w:b/>
          <w:i/>
          <w:sz w:val="24"/>
          <w:szCs w:val="24"/>
          <w:lang w:eastAsia="ar-SA"/>
        </w:rPr>
        <w:t>„Oświadczenia pracodawcy o zamiarze zatrudnienia osoby po ukończeniu szkolenia”</w:t>
      </w:r>
      <w:r w:rsidRPr="00C1079F">
        <w:rPr>
          <w:rFonts w:eastAsia="Times New Roman" w:cstheme="minorHAnsi"/>
          <w:i/>
          <w:sz w:val="24"/>
          <w:szCs w:val="24"/>
          <w:lang w:eastAsia="ar-SA"/>
        </w:rPr>
        <w:t>,</w:t>
      </w:r>
      <w:r w:rsidRPr="00C1079F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C1079F">
        <w:rPr>
          <w:rFonts w:eastAsia="Times New Roman" w:cstheme="minorHAnsi"/>
          <w:sz w:val="24"/>
          <w:szCs w:val="24"/>
          <w:lang w:eastAsia="ar-SA"/>
        </w:rPr>
        <w:t>mają pierwszeństwo</w:t>
      </w:r>
      <w:r w:rsidRPr="00C1079F">
        <w:rPr>
          <w:rFonts w:eastAsia="Times New Roman" w:cstheme="minorHAnsi"/>
          <w:b/>
          <w:sz w:val="24"/>
          <w:szCs w:val="24"/>
          <w:lang w:eastAsia="ar-SA"/>
        </w:rPr>
        <w:t xml:space="preserve"> </w:t>
      </w:r>
      <w:r w:rsidRPr="00C1079F">
        <w:rPr>
          <w:rFonts w:eastAsia="Times New Roman" w:cstheme="minorHAnsi"/>
          <w:sz w:val="24"/>
          <w:szCs w:val="24"/>
          <w:lang w:eastAsia="ar-SA"/>
        </w:rPr>
        <w:t>zapisu na listę podstawową osób planowanych do skierowania na szkolenie.</w:t>
      </w:r>
    </w:p>
    <w:p w14:paraId="2BCD3F57" w14:textId="0DCC64DF" w:rsidR="00FB7A4B" w:rsidRPr="00C1079F" w:rsidRDefault="00FA101E" w:rsidP="00EE5A5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trike/>
          <w:sz w:val="24"/>
          <w:szCs w:val="24"/>
        </w:rPr>
      </w:pPr>
      <w:r w:rsidRPr="00C1079F">
        <w:rPr>
          <w:rFonts w:cstheme="minorHAnsi"/>
          <w:sz w:val="24"/>
          <w:szCs w:val="24"/>
        </w:rPr>
        <w:t>Osoba kierowana na szkolenie potwierdza własnoręcznym podpisem zapoznanie się z „Informacją o prawach i obowiązkach związanych z uczestnictwem w szkoleniu”.</w:t>
      </w:r>
    </w:p>
    <w:p w14:paraId="7C03C77D" w14:textId="77777777" w:rsidR="00C040E3" w:rsidRPr="00C1079F" w:rsidRDefault="00C040E3" w:rsidP="00EE5A5D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Dokonując naboru na szkolenia grupowe Urząd kieruje się następującymi kryteriami:</w:t>
      </w:r>
    </w:p>
    <w:p w14:paraId="38091347" w14:textId="77777777" w:rsidR="00A754DF" w:rsidRPr="00C1079F" w:rsidRDefault="00C040E3" w:rsidP="00EE5A5D">
      <w:pPr>
        <w:pStyle w:val="Akapitzlist"/>
        <w:spacing w:after="0" w:line="240" w:lineRule="auto"/>
        <w:ind w:left="426"/>
        <w:jc w:val="both"/>
        <w:rPr>
          <w:rFonts w:cstheme="minorHAnsi"/>
          <w:color w:val="FF0000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- </w:t>
      </w:r>
      <w:r w:rsidR="00A754DF" w:rsidRPr="00C1079F">
        <w:rPr>
          <w:rFonts w:cstheme="minorHAnsi"/>
          <w:sz w:val="24"/>
          <w:szCs w:val="24"/>
        </w:rPr>
        <w:t>opinia doradcy zawodowego,</w:t>
      </w:r>
    </w:p>
    <w:p w14:paraId="4F3550DA" w14:textId="77777777" w:rsidR="00C040E3" w:rsidRPr="00C1079F" w:rsidRDefault="008E1BB1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- </w:t>
      </w:r>
      <w:r w:rsidR="006B75AB" w:rsidRPr="00C1079F">
        <w:rPr>
          <w:rFonts w:cstheme="minorHAnsi"/>
          <w:sz w:val="24"/>
          <w:szCs w:val="24"/>
        </w:rPr>
        <w:t>okres pozostawania w ewidencji osób bezrobotnych,</w:t>
      </w:r>
    </w:p>
    <w:p w14:paraId="4B6B8EAA" w14:textId="77777777" w:rsidR="006B75AB" w:rsidRPr="00C1079F" w:rsidRDefault="006B75AB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- posiadane kwalifikacje zawodowe lub ich brak,</w:t>
      </w:r>
    </w:p>
    <w:p w14:paraId="784CF6EE" w14:textId="77777777" w:rsidR="006B75AB" w:rsidRPr="00C1079F" w:rsidRDefault="006B75AB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- doświadczenie zawodowe,</w:t>
      </w:r>
    </w:p>
    <w:p w14:paraId="3BAA0D3C" w14:textId="77777777" w:rsidR="002C05C8" w:rsidRPr="00C1079F" w:rsidRDefault="006B75AB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- aktywność osoby bezrobotnej w zakresie rozwoju zawodowego i poprawy własnej </w:t>
      </w:r>
      <w:r w:rsidR="009A2E6A" w:rsidRPr="00C1079F">
        <w:rPr>
          <w:rFonts w:cstheme="minorHAnsi"/>
          <w:sz w:val="24"/>
          <w:szCs w:val="24"/>
        </w:rPr>
        <w:t xml:space="preserve"> </w:t>
      </w:r>
    </w:p>
    <w:p w14:paraId="05CA8B8B" w14:textId="77777777" w:rsidR="006B75AB" w:rsidRPr="00C1079F" w:rsidRDefault="002C05C8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  </w:t>
      </w:r>
      <w:r w:rsidR="006B75AB" w:rsidRPr="00C1079F">
        <w:rPr>
          <w:rFonts w:cstheme="minorHAnsi"/>
          <w:sz w:val="24"/>
          <w:szCs w:val="24"/>
        </w:rPr>
        <w:t>sytuacji na rynku pracy,</w:t>
      </w:r>
    </w:p>
    <w:p w14:paraId="465817AE" w14:textId="77777777" w:rsidR="006B75AB" w:rsidRPr="00C1079F" w:rsidRDefault="006B75AB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- dotychczasową otrzymaną pomoc z </w:t>
      </w:r>
      <w:r w:rsidR="000F6C62" w:rsidRPr="00C1079F">
        <w:rPr>
          <w:rFonts w:cstheme="minorHAnsi"/>
          <w:sz w:val="24"/>
          <w:szCs w:val="24"/>
        </w:rPr>
        <w:t>Urzędu</w:t>
      </w:r>
      <w:r w:rsidRPr="00C1079F">
        <w:rPr>
          <w:rFonts w:cstheme="minorHAnsi"/>
          <w:sz w:val="24"/>
          <w:szCs w:val="24"/>
        </w:rPr>
        <w:t>,</w:t>
      </w:r>
    </w:p>
    <w:p w14:paraId="3C91534A" w14:textId="77777777" w:rsidR="006B75AB" w:rsidRPr="00C1079F" w:rsidRDefault="006B75AB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- szczególną sytuację osoby bezrobotnej związaną z rynkiem pracy,</w:t>
      </w:r>
    </w:p>
    <w:p w14:paraId="2E3518FF" w14:textId="77777777" w:rsidR="002C05C8" w:rsidRPr="00C1079F" w:rsidRDefault="006B75AB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- szanse na podjęcie zatrudnienia z uwagi na posiadane kwalifikacje (dezaktualizacja </w:t>
      </w:r>
    </w:p>
    <w:p w14:paraId="460CC3AE" w14:textId="77777777" w:rsidR="00D353E3" w:rsidRPr="00C1079F" w:rsidRDefault="002C05C8" w:rsidP="00EE5A5D">
      <w:pPr>
        <w:pStyle w:val="Akapitzlist"/>
        <w:spacing w:after="0" w:line="240" w:lineRule="auto"/>
        <w:ind w:left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   </w:t>
      </w:r>
      <w:r w:rsidR="006B75AB" w:rsidRPr="00C1079F">
        <w:rPr>
          <w:rFonts w:cstheme="minorHAnsi"/>
          <w:sz w:val="24"/>
          <w:szCs w:val="24"/>
        </w:rPr>
        <w:t>zawodu).</w:t>
      </w:r>
    </w:p>
    <w:p w14:paraId="72BBCA44" w14:textId="77777777" w:rsidR="00615CF1" w:rsidRPr="00C1079F" w:rsidRDefault="00615CF1" w:rsidP="00292F5C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94B8DAA" w14:textId="46089280" w:rsidR="00D64F86" w:rsidRPr="00C1079F" w:rsidRDefault="009A659C" w:rsidP="0002715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 xml:space="preserve">§ </w:t>
      </w:r>
      <w:r w:rsidR="00654FD4" w:rsidRPr="00C1079F">
        <w:rPr>
          <w:rFonts w:cstheme="minorHAnsi"/>
          <w:b/>
          <w:sz w:val="24"/>
          <w:szCs w:val="24"/>
        </w:rPr>
        <w:t>4</w:t>
      </w:r>
    </w:p>
    <w:p w14:paraId="52866914" w14:textId="77777777" w:rsidR="00EE2172" w:rsidRPr="00C1079F" w:rsidRDefault="00F502F0" w:rsidP="00A4179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Zasady przyznawania stypendium</w:t>
      </w:r>
    </w:p>
    <w:p w14:paraId="097A188F" w14:textId="77777777" w:rsidR="00557DF3" w:rsidRPr="00C1079F" w:rsidRDefault="00EE2172" w:rsidP="00EE5A5D">
      <w:pPr>
        <w:pStyle w:val="Akapitzlist"/>
        <w:numPr>
          <w:ilvl w:val="0"/>
          <w:numId w:val="15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Bezrobotnemu</w:t>
      </w:r>
      <w:r w:rsidRPr="00C1079F">
        <w:rPr>
          <w:rFonts w:cstheme="minorHAnsi"/>
          <w:sz w:val="24"/>
          <w:szCs w:val="24"/>
        </w:rPr>
        <w:t xml:space="preserve"> w okresie odbywania szkolenia, na które został skierowany przez starost</w:t>
      </w:r>
      <w:r w:rsidR="0021331C" w:rsidRPr="00C1079F">
        <w:rPr>
          <w:rFonts w:cstheme="minorHAnsi"/>
          <w:sz w:val="24"/>
          <w:szCs w:val="24"/>
        </w:rPr>
        <w:t>ę</w:t>
      </w:r>
      <w:r w:rsidRPr="00C1079F">
        <w:rPr>
          <w:rFonts w:cstheme="minorHAnsi"/>
          <w:sz w:val="24"/>
          <w:szCs w:val="24"/>
        </w:rPr>
        <w:t xml:space="preserve">, </w:t>
      </w:r>
      <w:r w:rsidRPr="00C1079F">
        <w:rPr>
          <w:rFonts w:cstheme="minorHAnsi"/>
          <w:b/>
          <w:sz w:val="24"/>
          <w:szCs w:val="24"/>
        </w:rPr>
        <w:t>przysługuje stypendium</w:t>
      </w:r>
      <w:r w:rsidRPr="00C1079F">
        <w:rPr>
          <w:rFonts w:cstheme="minorHAnsi"/>
          <w:sz w:val="24"/>
          <w:szCs w:val="24"/>
        </w:rPr>
        <w:t>.</w:t>
      </w:r>
    </w:p>
    <w:p w14:paraId="2C0CD5D4" w14:textId="77777777" w:rsidR="0021331C" w:rsidRPr="00C1079F" w:rsidRDefault="0021331C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Bezrobotnemu uprawnionemu w tym samym okresie do stypendium oraz zasiłku przysługuje prawo wyboru świadczenia.</w:t>
      </w:r>
      <w:r w:rsidRPr="00C1079F">
        <w:rPr>
          <w:rFonts w:cstheme="minorHAnsi"/>
          <w:sz w:val="24"/>
          <w:szCs w:val="24"/>
        </w:rPr>
        <w:t xml:space="preserve"> Wybór może być uczyniony raz i decyzja w tym zakresie skutkuje przez cały okres szkolenia.</w:t>
      </w:r>
    </w:p>
    <w:p w14:paraId="0374027B" w14:textId="77777777" w:rsidR="00EA0013" w:rsidRPr="00C1079F" w:rsidRDefault="00EA0013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lastRenderedPageBreak/>
        <w:t xml:space="preserve">Stypendium nie przysługuje osobie bezrobotnej, jeżeli w okresie odbywania szkolenia przysługuje mu z tego tytułu inne stypendium, dieta lub innego rodzaju świadczenie pieniężne w wysokości równej lub wyższej niż stypendium finansowane z Funduszu Pracy. </w:t>
      </w:r>
    </w:p>
    <w:p w14:paraId="148FE1B5" w14:textId="3B1DF6C1" w:rsidR="006A2942" w:rsidRPr="00C1079F" w:rsidRDefault="006A2942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Stypendium wynosi miesięcznie 120% zasiłku dla bezrobotnych, o którym mowa w art. 72 ust. 1 pkt 1 Ustawy, pod warunkiem, że liczba godzin szkolenia wynosi, co najmniej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>150 godzin miesięcznie; w przypadku niższego miesięcznego wymiaru godzin szkolenia wysokość stypendium ustalana jest proporcjonalnie, z tym że stypendium nie może być niższe niż 20% zasiłku, o którym mowa w art. 72 ust. 1 pkt 1 Ustawy.</w:t>
      </w:r>
    </w:p>
    <w:p w14:paraId="6ED298FE" w14:textId="77777777" w:rsidR="00092FD4" w:rsidRPr="00C1079F" w:rsidRDefault="00092FD4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Jeżeli w trakcie szkolenia bezrobotny skierowany na szkolenie podjął zatrudnienie, inną pracę zarobkową lub działalność gospodarczą, przysługuje mu stypendium w wysokości 20% zasiłku dla bezrobotnych, o którym mowa w art. 72 ust. 1 pkt 1 Ustawy, niezależnie od wymiaru godzin szkolenia, od dnia podjęcia zatrudnienia, innej pracy zarobkowej lub działalności gospodarczej do dnia zakończenia szkolenia. Od stypendium tego nie są odprowadzane składki na ubezpieczenia społeczne. </w:t>
      </w:r>
    </w:p>
    <w:p w14:paraId="204449FA" w14:textId="2AEF3EAA" w:rsidR="00140556" w:rsidRPr="00C1079F" w:rsidRDefault="00140556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Stypendium naliczane jest na podstawie listy obecności przekazanej przez instytucję szkoleniową lub osobę uprawnioną,</w:t>
      </w:r>
      <w:r w:rsidR="001F5A79" w:rsidRPr="00C1079F">
        <w:rPr>
          <w:rFonts w:cstheme="minorHAnsi"/>
          <w:sz w:val="24"/>
          <w:szCs w:val="24"/>
        </w:rPr>
        <w:t xml:space="preserve"> w terminie pięciu pierwszych dni roboczych miesiąca następnego po tym, </w:t>
      </w:r>
      <w:r w:rsidRPr="00C1079F">
        <w:rPr>
          <w:rFonts w:cstheme="minorHAnsi"/>
          <w:sz w:val="24"/>
          <w:szCs w:val="24"/>
        </w:rPr>
        <w:t>który obejmuje lista obecności.</w:t>
      </w:r>
      <w:r w:rsidR="00015415" w:rsidRPr="00C1079F">
        <w:rPr>
          <w:rFonts w:cstheme="minorHAnsi"/>
          <w:sz w:val="24"/>
          <w:szCs w:val="24"/>
        </w:rPr>
        <w:t xml:space="preserve"> </w:t>
      </w:r>
      <w:r w:rsidRPr="00C1079F">
        <w:rPr>
          <w:rFonts w:cstheme="minorHAnsi"/>
          <w:sz w:val="24"/>
          <w:szCs w:val="24"/>
        </w:rPr>
        <w:t>W przypadku stypendium przysługującego po podjęciu zatrudnienia, innej pracy zarobkowej lub działalności gospodarczej należy dostarczyć np. umowę o pracę, zaświadczenie o wpisie do ewidencji działalności gospodarczej.</w:t>
      </w:r>
    </w:p>
    <w:p w14:paraId="76D6BF7A" w14:textId="290C1F21" w:rsidR="00C50799" w:rsidRPr="00C1079F" w:rsidRDefault="00C50799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Brak listy obecności lub niekompletne jej wypełnienie będzie skutkowało brakiem naliczenia stypendium, do momentu dostarczenia poprawnej listy obecności.</w:t>
      </w:r>
    </w:p>
    <w:p w14:paraId="277CAC59" w14:textId="4035F403" w:rsidR="00B452F4" w:rsidRPr="00C1079F" w:rsidRDefault="00B452F4" w:rsidP="00EE5A5D">
      <w:pPr>
        <w:pStyle w:val="Akapitzlist"/>
        <w:numPr>
          <w:ilvl w:val="0"/>
          <w:numId w:val="15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Osoba bezrobotna zachowuje prawo do stypendium za okres udokumentowanej niezdolności do pracy wskutek: choroby, pobytu w stacjonarnym zakładzie opieki zdrowotnej lub koniecznością osobistego sprawowani</w:t>
      </w:r>
      <w:r w:rsidR="002457B5" w:rsidRPr="00C1079F">
        <w:rPr>
          <w:rFonts w:cstheme="minorHAnsi"/>
          <w:sz w:val="24"/>
          <w:szCs w:val="24"/>
        </w:rPr>
        <w:t xml:space="preserve">a opieki nad członkiem rodziny, </w:t>
      </w:r>
      <w:r w:rsidR="00EE5A5D" w:rsidRPr="00C1079F">
        <w:rPr>
          <w:rFonts w:cstheme="minorHAnsi"/>
          <w:sz w:val="24"/>
          <w:szCs w:val="24"/>
        </w:rPr>
        <w:br/>
      </w:r>
      <w:r w:rsidR="002457B5" w:rsidRPr="00C1079F">
        <w:rPr>
          <w:rFonts w:cstheme="minorHAnsi"/>
          <w:sz w:val="24"/>
          <w:szCs w:val="24"/>
        </w:rPr>
        <w:t>na podstawie zaświadczenia lekarskiego e-ZLA</w:t>
      </w:r>
      <w:r w:rsidR="005304BC" w:rsidRPr="00C1079F">
        <w:rPr>
          <w:rFonts w:cstheme="minorHAnsi"/>
          <w:sz w:val="24"/>
          <w:szCs w:val="24"/>
        </w:rPr>
        <w:t xml:space="preserve">, oraz za okres </w:t>
      </w:r>
      <w:r w:rsidRPr="00C1079F">
        <w:rPr>
          <w:rFonts w:cstheme="minorHAnsi"/>
          <w:sz w:val="24"/>
          <w:szCs w:val="24"/>
        </w:rPr>
        <w:t xml:space="preserve">nieobecności spowodowanej obowiązkiem stawiennictwa przed sądem lub organem administracji publicznej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>pod warunkiem przedłożenia dokumen</w:t>
      </w:r>
      <w:r w:rsidR="001A0460" w:rsidRPr="00C1079F">
        <w:rPr>
          <w:rFonts w:cstheme="minorHAnsi"/>
          <w:sz w:val="24"/>
          <w:szCs w:val="24"/>
        </w:rPr>
        <w:t>tu na tę okoliczność.</w:t>
      </w:r>
    </w:p>
    <w:p w14:paraId="74ECA413" w14:textId="0AC8AF76" w:rsidR="000040EE" w:rsidRPr="00C1079F" w:rsidRDefault="000040EE" w:rsidP="00FC55BE">
      <w:pPr>
        <w:spacing w:after="0"/>
        <w:jc w:val="center"/>
        <w:rPr>
          <w:rFonts w:cstheme="minorHAnsi"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 xml:space="preserve">§ </w:t>
      </w:r>
      <w:r w:rsidR="007F6CF7" w:rsidRPr="00C1079F">
        <w:rPr>
          <w:rFonts w:cstheme="minorHAnsi"/>
          <w:b/>
          <w:sz w:val="24"/>
          <w:szCs w:val="24"/>
        </w:rPr>
        <w:t>5</w:t>
      </w:r>
    </w:p>
    <w:p w14:paraId="355F73A0" w14:textId="77777777" w:rsidR="000040EE" w:rsidRPr="00C1079F" w:rsidRDefault="000040EE" w:rsidP="00FC55B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Odmowa, rezygnacja lub przerwanie szkolenia</w:t>
      </w:r>
    </w:p>
    <w:p w14:paraId="29E38B61" w14:textId="77777777" w:rsidR="00F677AB" w:rsidRPr="00C1079F" w:rsidRDefault="00F677AB" w:rsidP="00EE5A5D">
      <w:pPr>
        <w:pStyle w:val="Akapitzlist"/>
        <w:numPr>
          <w:ilvl w:val="0"/>
          <w:numId w:val="19"/>
        </w:numPr>
        <w:spacing w:before="120"/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Nieuzasadniona odmowa przyjęcia propozycji szkolenia lub poddania się badaniom lekarskim lub psychologicznym, mającym na celu określenie zdolności do pracy lub udziału w szkoleniu zgodnie z art. 33 ust. 4 pkt 3 Ustawy, skutkuje pozbawieniem statusu osoby bezrobotnej na okres:</w:t>
      </w:r>
    </w:p>
    <w:p w14:paraId="1966E24E" w14:textId="77777777" w:rsidR="007133C6" w:rsidRPr="00C1079F" w:rsidRDefault="00D64F86" w:rsidP="00EE5A5D">
      <w:pPr>
        <w:pStyle w:val="Akapitzlist"/>
        <w:numPr>
          <w:ilvl w:val="0"/>
          <w:numId w:val="13"/>
        </w:numPr>
        <w:ind w:left="851" w:hanging="426"/>
        <w:jc w:val="both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120 dni w przypadku pierwszej odmowy</w:t>
      </w:r>
      <w:r w:rsidR="00F677AB" w:rsidRPr="00C1079F">
        <w:rPr>
          <w:rFonts w:cstheme="minorHAnsi"/>
          <w:b/>
          <w:sz w:val="24"/>
          <w:szCs w:val="24"/>
        </w:rPr>
        <w:t>/rezygnacji/przerwania szkolenia</w:t>
      </w:r>
      <w:r w:rsidRPr="00C1079F">
        <w:rPr>
          <w:rFonts w:cstheme="minorHAnsi"/>
          <w:b/>
          <w:sz w:val="24"/>
          <w:szCs w:val="24"/>
        </w:rPr>
        <w:t xml:space="preserve">, </w:t>
      </w:r>
    </w:p>
    <w:p w14:paraId="1B048A8D" w14:textId="77777777" w:rsidR="007133C6" w:rsidRPr="00C1079F" w:rsidRDefault="00D64F86" w:rsidP="00EE5A5D">
      <w:pPr>
        <w:pStyle w:val="Akapitzlist"/>
        <w:numPr>
          <w:ilvl w:val="0"/>
          <w:numId w:val="13"/>
        </w:numPr>
        <w:ind w:left="851" w:hanging="426"/>
        <w:jc w:val="both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 xml:space="preserve">180 </w:t>
      </w:r>
      <w:r w:rsidR="007133C6" w:rsidRPr="00C1079F">
        <w:rPr>
          <w:rFonts w:cstheme="minorHAnsi"/>
          <w:b/>
          <w:sz w:val="24"/>
          <w:szCs w:val="24"/>
        </w:rPr>
        <w:t>dni w przypadku drugiej odmowy</w:t>
      </w:r>
      <w:r w:rsidR="00F677AB" w:rsidRPr="00C1079F">
        <w:rPr>
          <w:rFonts w:cstheme="minorHAnsi"/>
          <w:b/>
          <w:sz w:val="24"/>
          <w:szCs w:val="24"/>
        </w:rPr>
        <w:t>/rezygnacji/przerwania szkolenia</w:t>
      </w:r>
      <w:r w:rsidR="007133C6" w:rsidRPr="00C1079F">
        <w:rPr>
          <w:rFonts w:cstheme="minorHAnsi"/>
          <w:b/>
          <w:sz w:val="24"/>
          <w:szCs w:val="24"/>
        </w:rPr>
        <w:t>,</w:t>
      </w:r>
    </w:p>
    <w:p w14:paraId="18441040" w14:textId="77777777" w:rsidR="007133C6" w:rsidRPr="00C1079F" w:rsidRDefault="00D64F86" w:rsidP="00EE5A5D">
      <w:pPr>
        <w:pStyle w:val="Akapitzlist"/>
        <w:numPr>
          <w:ilvl w:val="0"/>
          <w:numId w:val="13"/>
        </w:numPr>
        <w:ind w:left="851" w:hanging="426"/>
        <w:jc w:val="both"/>
        <w:rPr>
          <w:rFonts w:cstheme="minorHAnsi"/>
          <w:b/>
          <w:sz w:val="24"/>
          <w:szCs w:val="24"/>
        </w:rPr>
      </w:pPr>
      <w:r w:rsidRPr="00C1079F">
        <w:rPr>
          <w:rFonts w:cstheme="minorHAnsi"/>
          <w:b/>
          <w:sz w:val="24"/>
          <w:szCs w:val="24"/>
        </w:rPr>
        <w:t>270 dni w przypadku trzeciej i każdej kolejnej odmowy</w:t>
      </w:r>
      <w:r w:rsidR="00F677AB" w:rsidRPr="00C1079F">
        <w:rPr>
          <w:rFonts w:cstheme="minorHAnsi"/>
          <w:b/>
          <w:sz w:val="24"/>
          <w:szCs w:val="24"/>
        </w:rPr>
        <w:t>/rezygnacji/przerwania szkolenia</w:t>
      </w:r>
      <w:r w:rsidRPr="00C1079F">
        <w:rPr>
          <w:rFonts w:cstheme="minorHAnsi"/>
          <w:b/>
          <w:sz w:val="24"/>
          <w:szCs w:val="24"/>
        </w:rPr>
        <w:t>.</w:t>
      </w:r>
    </w:p>
    <w:p w14:paraId="0630369A" w14:textId="1A5A0A22" w:rsidR="000040EE" w:rsidRPr="00C1079F" w:rsidRDefault="000040EE" w:rsidP="00EE5A5D">
      <w:pPr>
        <w:pStyle w:val="Akapitzlist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 w:rsidRPr="00136286">
        <w:rPr>
          <w:rFonts w:cstheme="minorHAnsi"/>
          <w:sz w:val="24"/>
          <w:szCs w:val="24"/>
        </w:rPr>
        <w:t>Przerwanie z własnej winy</w:t>
      </w:r>
      <w:r w:rsidR="00136286" w:rsidRPr="00136286">
        <w:rPr>
          <w:rFonts w:cstheme="minorHAnsi"/>
          <w:sz w:val="24"/>
          <w:szCs w:val="24"/>
        </w:rPr>
        <w:t xml:space="preserve"> </w:t>
      </w:r>
      <w:r w:rsidRPr="00C1079F">
        <w:rPr>
          <w:rFonts w:cstheme="minorHAnsi"/>
          <w:sz w:val="24"/>
          <w:szCs w:val="24"/>
        </w:rPr>
        <w:t xml:space="preserve"> lub niepodjęcie szkolenia po skierowaniu przez Urząd skutkuje pozbawieniem statusu osoby uprawnionej odpowiednio od dnia przerwania szkolenia albo od następnego dnia po dniu skierowania na okres wskazany powyżej.</w:t>
      </w:r>
    </w:p>
    <w:p w14:paraId="02AB7323" w14:textId="70DEE0F7" w:rsidR="00893283" w:rsidRPr="00C1079F" w:rsidRDefault="000040EE" w:rsidP="00EE5A5D">
      <w:pPr>
        <w:pStyle w:val="Akapitzlist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Osoba, która z własnej winy przerwie szkolenie nie kończąc go, jest zobowiązana </w:t>
      </w:r>
      <w:r w:rsidR="00EE5A5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 xml:space="preserve">do zwrotu kosztów szkolenia z wyjątkiem sytuacji, gdy powodem nieukończenia szkolenia </w:t>
      </w:r>
      <w:r w:rsidRPr="00C1079F">
        <w:rPr>
          <w:rFonts w:cstheme="minorHAnsi"/>
          <w:sz w:val="24"/>
          <w:szCs w:val="24"/>
        </w:rPr>
        <w:lastRenderedPageBreak/>
        <w:t>było podjęcie zatrudnienia, innej pracy zarobkowej lub działalności gospodarczej (zgodnie z art. 41 ust. 6 Ustawy).</w:t>
      </w:r>
    </w:p>
    <w:p w14:paraId="066CBA3E" w14:textId="2245EFCB" w:rsidR="000040EE" w:rsidRPr="00C1079F" w:rsidRDefault="000040EE" w:rsidP="00EE5A5D">
      <w:pPr>
        <w:pStyle w:val="Akapitzlist"/>
        <w:numPr>
          <w:ilvl w:val="0"/>
          <w:numId w:val="19"/>
        </w:numPr>
        <w:ind w:left="426" w:hanging="426"/>
        <w:jc w:val="both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Koszty szkolenia podlegają zwrotowi w przypadku, gdy skierowanie na szkolenie nastąpiło na podstawie nieprawdziwych oświadczeń lub sfałszowanych dokumentów albo w</w:t>
      </w:r>
      <w:r w:rsidR="00A512FF" w:rsidRPr="00C1079F">
        <w:rPr>
          <w:rFonts w:cstheme="minorHAnsi"/>
          <w:sz w:val="24"/>
          <w:szCs w:val="24"/>
        </w:rPr>
        <w:t xml:space="preserve"> innych przypadkach świadomego </w:t>
      </w:r>
      <w:r w:rsidRPr="00C1079F">
        <w:rPr>
          <w:rFonts w:cstheme="minorHAnsi"/>
          <w:sz w:val="24"/>
          <w:szCs w:val="24"/>
        </w:rPr>
        <w:t>w</w:t>
      </w:r>
      <w:r w:rsidR="00A512FF" w:rsidRPr="00C1079F">
        <w:rPr>
          <w:rFonts w:cstheme="minorHAnsi"/>
          <w:sz w:val="24"/>
          <w:szCs w:val="24"/>
        </w:rPr>
        <w:t>prowadzenia w błąd</w:t>
      </w:r>
      <w:r w:rsidR="00A57D2D" w:rsidRPr="00C1079F">
        <w:rPr>
          <w:rFonts w:cstheme="minorHAnsi"/>
          <w:sz w:val="24"/>
          <w:szCs w:val="24"/>
        </w:rPr>
        <w:t xml:space="preserve"> </w:t>
      </w:r>
      <w:r w:rsidR="00A512FF" w:rsidRPr="00C1079F">
        <w:rPr>
          <w:rFonts w:cstheme="minorHAnsi"/>
          <w:sz w:val="24"/>
          <w:szCs w:val="24"/>
        </w:rPr>
        <w:t xml:space="preserve">Powiatowego Urzędu Pracy w Jeleniej Górze </w:t>
      </w:r>
      <w:r w:rsidRPr="00C1079F">
        <w:rPr>
          <w:rFonts w:cstheme="minorHAnsi"/>
          <w:sz w:val="24"/>
          <w:szCs w:val="24"/>
        </w:rPr>
        <w:t xml:space="preserve">przez osobę skierowaną na szkolenie (zgodnie z art. 76 ust. 2 </w:t>
      </w:r>
      <w:r w:rsidR="009850BD" w:rsidRPr="00C1079F">
        <w:rPr>
          <w:rFonts w:cstheme="minorHAnsi"/>
          <w:sz w:val="24"/>
          <w:szCs w:val="24"/>
        </w:rPr>
        <w:br/>
      </w:r>
      <w:r w:rsidRPr="00C1079F">
        <w:rPr>
          <w:rFonts w:cstheme="minorHAnsi"/>
          <w:sz w:val="24"/>
          <w:szCs w:val="24"/>
        </w:rPr>
        <w:t xml:space="preserve">pkt. 4 Ustawy). </w:t>
      </w:r>
    </w:p>
    <w:p w14:paraId="43207016" w14:textId="77777777" w:rsidR="00DB45EC" w:rsidRPr="00C1079F" w:rsidRDefault="00DB45EC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78D1C9" w14:textId="77777777" w:rsidR="001A3EF8" w:rsidRPr="00C1079F" w:rsidRDefault="001A3EF8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C14E50A" w14:textId="77777777" w:rsidR="001A3EF8" w:rsidRPr="00C1079F" w:rsidRDefault="001A3EF8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8A35C05" w14:textId="77777777" w:rsidR="001F6090" w:rsidRPr="00C1079F" w:rsidRDefault="001F6090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E0DE5CF" w14:textId="77777777" w:rsidR="001F6090" w:rsidRPr="00C1079F" w:rsidRDefault="001F6090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063626AC" w14:textId="77777777" w:rsidR="001F6090" w:rsidRPr="00C1079F" w:rsidRDefault="001F6090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6763A3F" w14:textId="77777777" w:rsidR="001F6090" w:rsidRPr="00C1079F" w:rsidRDefault="001F6090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60A571B4" w14:textId="77777777" w:rsidR="001A3EF8" w:rsidRPr="00C1079F" w:rsidRDefault="001A3EF8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4607F908" w14:textId="77777777" w:rsidR="001A3EF8" w:rsidRPr="00C1079F" w:rsidRDefault="001A3EF8" w:rsidP="00DB45E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3AE97E4D" w14:textId="77777777" w:rsidR="001A3EF8" w:rsidRPr="00C1079F" w:rsidRDefault="001A3EF8" w:rsidP="001A3EF8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>……………………………………………..</w:t>
      </w:r>
    </w:p>
    <w:p w14:paraId="2A9F1402" w14:textId="36918F04" w:rsidR="001A3EF8" w:rsidRPr="00C1079F" w:rsidRDefault="001A3EF8" w:rsidP="001A3EF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C1079F">
        <w:rPr>
          <w:rFonts w:cstheme="minorHAnsi"/>
          <w:sz w:val="24"/>
          <w:szCs w:val="24"/>
        </w:rPr>
        <w:t xml:space="preserve">                                                                                             </w:t>
      </w:r>
      <w:r w:rsidR="00C1079F">
        <w:rPr>
          <w:rFonts w:cstheme="minorHAnsi"/>
          <w:sz w:val="24"/>
          <w:szCs w:val="24"/>
        </w:rPr>
        <w:t xml:space="preserve">                  </w:t>
      </w:r>
      <w:r w:rsidRPr="00C1079F">
        <w:rPr>
          <w:rFonts w:cstheme="minorHAnsi"/>
          <w:sz w:val="24"/>
          <w:szCs w:val="24"/>
        </w:rPr>
        <w:t xml:space="preserve">    /podpis Dyrektora PUP/</w:t>
      </w:r>
    </w:p>
    <w:p w14:paraId="33CF67DF" w14:textId="77777777" w:rsidR="001B2310" w:rsidRPr="00C1079F" w:rsidRDefault="001B2310" w:rsidP="0089555D">
      <w:pPr>
        <w:rPr>
          <w:rFonts w:cstheme="minorHAnsi"/>
          <w:sz w:val="24"/>
          <w:szCs w:val="24"/>
        </w:rPr>
      </w:pPr>
    </w:p>
    <w:sectPr w:rsidR="001B2310" w:rsidRPr="00C1079F" w:rsidSect="00EE5A5D">
      <w:footerReference w:type="default" r:id="rId9"/>
      <w:footerReference w:type="first" r:id="rId10"/>
      <w:pgSz w:w="11906" w:h="16838"/>
      <w:pgMar w:top="1135" w:right="1417" w:bottom="851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21F54" w14:textId="77777777" w:rsidR="00BD6D32" w:rsidRDefault="00BD6D32" w:rsidP="001F6090">
      <w:pPr>
        <w:spacing w:after="0" w:line="240" w:lineRule="auto"/>
      </w:pPr>
      <w:r>
        <w:separator/>
      </w:r>
    </w:p>
  </w:endnote>
  <w:endnote w:type="continuationSeparator" w:id="0">
    <w:p w14:paraId="3C4AE474" w14:textId="77777777" w:rsidR="00BD6D32" w:rsidRDefault="00BD6D32" w:rsidP="001F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695046"/>
      <w:docPartObj>
        <w:docPartGallery w:val="Page Numbers (Bottom of Page)"/>
        <w:docPartUnique/>
      </w:docPartObj>
    </w:sdtPr>
    <w:sdtEndPr/>
    <w:sdtContent>
      <w:p w14:paraId="60BDB45C" w14:textId="77777777" w:rsidR="006B6855" w:rsidRDefault="006B68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E88">
          <w:rPr>
            <w:noProof/>
          </w:rPr>
          <w:t>2</w:t>
        </w:r>
        <w:r>
          <w:fldChar w:fldCharType="end"/>
        </w:r>
      </w:p>
    </w:sdtContent>
  </w:sdt>
  <w:p w14:paraId="68BD1F16" w14:textId="77777777" w:rsidR="00CD6EA3" w:rsidRDefault="00CD6EA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040B6" w14:textId="77777777" w:rsidR="001F6090" w:rsidRDefault="001F6090" w:rsidP="001F609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23BD32" w14:textId="77777777" w:rsidR="00BD6D32" w:rsidRDefault="00BD6D32" w:rsidP="001F6090">
      <w:pPr>
        <w:spacing w:after="0" w:line="240" w:lineRule="auto"/>
      </w:pPr>
      <w:r>
        <w:separator/>
      </w:r>
    </w:p>
  </w:footnote>
  <w:footnote w:type="continuationSeparator" w:id="0">
    <w:p w14:paraId="595B468D" w14:textId="77777777" w:rsidR="00BD6D32" w:rsidRDefault="00BD6D32" w:rsidP="001F6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7B2A"/>
    <w:multiLevelType w:val="hybridMultilevel"/>
    <w:tmpl w:val="BC9C532C"/>
    <w:lvl w:ilvl="0" w:tplc="784A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E76B1"/>
    <w:multiLevelType w:val="hybridMultilevel"/>
    <w:tmpl w:val="8DC09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DAE"/>
    <w:multiLevelType w:val="hybridMultilevel"/>
    <w:tmpl w:val="92CAF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704E3"/>
    <w:multiLevelType w:val="hybridMultilevel"/>
    <w:tmpl w:val="BB9CC1A2"/>
    <w:lvl w:ilvl="0" w:tplc="1CD80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C2A7F"/>
    <w:multiLevelType w:val="hybridMultilevel"/>
    <w:tmpl w:val="F012796C"/>
    <w:lvl w:ilvl="0" w:tplc="BB72816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6B00"/>
    <w:multiLevelType w:val="hybridMultilevel"/>
    <w:tmpl w:val="54CEC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60204"/>
    <w:multiLevelType w:val="hybridMultilevel"/>
    <w:tmpl w:val="BFBAB400"/>
    <w:lvl w:ilvl="0" w:tplc="CA049C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147566C"/>
    <w:multiLevelType w:val="hybridMultilevel"/>
    <w:tmpl w:val="5B86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D107E"/>
    <w:multiLevelType w:val="hybridMultilevel"/>
    <w:tmpl w:val="DEE8EB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12A6E"/>
    <w:multiLevelType w:val="hybridMultilevel"/>
    <w:tmpl w:val="0868D4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D5CAC"/>
    <w:multiLevelType w:val="multilevel"/>
    <w:tmpl w:val="DDA46F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FD03C2"/>
    <w:multiLevelType w:val="hybridMultilevel"/>
    <w:tmpl w:val="37F62F56"/>
    <w:lvl w:ilvl="0" w:tplc="C9C28E2E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20CC7"/>
    <w:multiLevelType w:val="hybridMultilevel"/>
    <w:tmpl w:val="61846632"/>
    <w:lvl w:ilvl="0" w:tplc="2FE86810">
      <w:start w:val="5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BB7982"/>
    <w:multiLevelType w:val="hybridMultilevel"/>
    <w:tmpl w:val="90221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F61E0"/>
    <w:multiLevelType w:val="hybridMultilevel"/>
    <w:tmpl w:val="04906404"/>
    <w:lvl w:ilvl="0" w:tplc="822AF65A">
      <w:start w:val="1"/>
      <w:numFmt w:val="decimal"/>
      <w:lvlText w:val="%1."/>
      <w:lvlJc w:val="left"/>
      <w:pPr>
        <w:ind w:left="659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907A0"/>
    <w:multiLevelType w:val="hybridMultilevel"/>
    <w:tmpl w:val="521459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716D"/>
    <w:multiLevelType w:val="hybridMultilevel"/>
    <w:tmpl w:val="4F5608E0"/>
    <w:lvl w:ilvl="0" w:tplc="04150017">
      <w:start w:val="1"/>
      <w:numFmt w:val="lowerLetter"/>
      <w:lvlText w:val="%1)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7" w15:restartNumberingAfterBreak="0">
    <w:nsid w:val="42B314CE"/>
    <w:multiLevelType w:val="hybridMultilevel"/>
    <w:tmpl w:val="8F2E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76475"/>
    <w:multiLevelType w:val="hybridMultilevel"/>
    <w:tmpl w:val="BAC01128"/>
    <w:lvl w:ilvl="0" w:tplc="7A521556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9D1BCD"/>
    <w:multiLevelType w:val="hybridMultilevel"/>
    <w:tmpl w:val="0DFE4DA0"/>
    <w:lvl w:ilvl="0" w:tplc="45ECF9A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571F7DCB"/>
    <w:multiLevelType w:val="hybridMultilevel"/>
    <w:tmpl w:val="F6ACEF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E4684F"/>
    <w:multiLevelType w:val="hybridMultilevel"/>
    <w:tmpl w:val="BAD87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DE104D"/>
    <w:multiLevelType w:val="hybridMultilevel"/>
    <w:tmpl w:val="DADE0AB2"/>
    <w:lvl w:ilvl="0" w:tplc="C9C28E2E">
      <w:start w:val="1"/>
      <w:numFmt w:val="decimal"/>
      <w:lvlText w:val="%1."/>
      <w:lvlJc w:val="left"/>
      <w:pPr>
        <w:ind w:left="659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EE2B28"/>
    <w:multiLevelType w:val="hybridMultilevel"/>
    <w:tmpl w:val="9244B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6A464294"/>
    <w:multiLevelType w:val="hybridMultilevel"/>
    <w:tmpl w:val="01C2E024"/>
    <w:lvl w:ilvl="0" w:tplc="73D2C8D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40F2499"/>
    <w:multiLevelType w:val="hybridMultilevel"/>
    <w:tmpl w:val="0CA6A53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 w15:restartNumberingAfterBreak="0">
    <w:nsid w:val="761D0C99"/>
    <w:multiLevelType w:val="hybridMultilevel"/>
    <w:tmpl w:val="DCF42A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27370D"/>
    <w:multiLevelType w:val="hybridMultilevel"/>
    <w:tmpl w:val="821E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8"/>
  </w:num>
  <w:num w:numId="4">
    <w:abstractNumId w:val="9"/>
  </w:num>
  <w:num w:numId="5">
    <w:abstractNumId w:val="25"/>
  </w:num>
  <w:num w:numId="6">
    <w:abstractNumId w:val="6"/>
  </w:num>
  <w:num w:numId="7">
    <w:abstractNumId w:val="16"/>
  </w:num>
  <w:num w:numId="8">
    <w:abstractNumId w:val="27"/>
  </w:num>
  <w:num w:numId="9">
    <w:abstractNumId w:val="7"/>
  </w:num>
  <w:num w:numId="10">
    <w:abstractNumId w:val="17"/>
  </w:num>
  <w:num w:numId="11">
    <w:abstractNumId w:val="14"/>
  </w:num>
  <w:num w:numId="12">
    <w:abstractNumId w:val="13"/>
  </w:num>
  <w:num w:numId="13">
    <w:abstractNumId w:val="0"/>
  </w:num>
  <w:num w:numId="14">
    <w:abstractNumId w:val="21"/>
  </w:num>
  <w:num w:numId="15">
    <w:abstractNumId w:val="2"/>
  </w:num>
  <w:num w:numId="16">
    <w:abstractNumId w:val="5"/>
  </w:num>
  <w:num w:numId="17">
    <w:abstractNumId w:val="4"/>
  </w:num>
  <w:num w:numId="18">
    <w:abstractNumId w:val="3"/>
  </w:num>
  <w:num w:numId="19">
    <w:abstractNumId w:val="24"/>
  </w:num>
  <w:num w:numId="20">
    <w:abstractNumId w:val="1"/>
  </w:num>
  <w:num w:numId="21">
    <w:abstractNumId w:val="22"/>
  </w:num>
  <w:num w:numId="22">
    <w:abstractNumId w:val="11"/>
  </w:num>
  <w:num w:numId="23">
    <w:abstractNumId w:val="10"/>
  </w:num>
  <w:num w:numId="24">
    <w:abstractNumId w:val="26"/>
  </w:num>
  <w:num w:numId="25">
    <w:abstractNumId w:val="15"/>
  </w:num>
  <w:num w:numId="26">
    <w:abstractNumId w:val="20"/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86"/>
    <w:rsid w:val="000040EE"/>
    <w:rsid w:val="00015415"/>
    <w:rsid w:val="00017128"/>
    <w:rsid w:val="00024F7E"/>
    <w:rsid w:val="00027150"/>
    <w:rsid w:val="00047183"/>
    <w:rsid w:val="000516D2"/>
    <w:rsid w:val="00055CFE"/>
    <w:rsid w:val="00056DCA"/>
    <w:rsid w:val="000577C1"/>
    <w:rsid w:val="00077E58"/>
    <w:rsid w:val="0008229C"/>
    <w:rsid w:val="00092FD4"/>
    <w:rsid w:val="00095E64"/>
    <w:rsid w:val="000B48DD"/>
    <w:rsid w:val="000B5823"/>
    <w:rsid w:val="000C4945"/>
    <w:rsid w:val="000C5ABA"/>
    <w:rsid w:val="000C68E8"/>
    <w:rsid w:val="000D1C73"/>
    <w:rsid w:val="000D1F13"/>
    <w:rsid w:val="000D2EBC"/>
    <w:rsid w:val="000D591F"/>
    <w:rsid w:val="000E3448"/>
    <w:rsid w:val="000E3B7B"/>
    <w:rsid w:val="000E4303"/>
    <w:rsid w:val="000F3949"/>
    <w:rsid w:val="000F3D94"/>
    <w:rsid w:val="000F6C62"/>
    <w:rsid w:val="00110AC1"/>
    <w:rsid w:val="00114C55"/>
    <w:rsid w:val="00117194"/>
    <w:rsid w:val="00123DD6"/>
    <w:rsid w:val="00136286"/>
    <w:rsid w:val="0014017D"/>
    <w:rsid w:val="00140556"/>
    <w:rsid w:val="00146505"/>
    <w:rsid w:val="00147A6D"/>
    <w:rsid w:val="00156F57"/>
    <w:rsid w:val="001625E8"/>
    <w:rsid w:val="00170A42"/>
    <w:rsid w:val="0017441D"/>
    <w:rsid w:val="0018155C"/>
    <w:rsid w:val="001818B8"/>
    <w:rsid w:val="0018244F"/>
    <w:rsid w:val="001923D3"/>
    <w:rsid w:val="0019577D"/>
    <w:rsid w:val="001A0460"/>
    <w:rsid w:val="001A3EF8"/>
    <w:rsid w:val="001B2310"/>
    <w:rsid w:val="001B6BC7"/>
    <w:rsid w:val="001C2C10"/>
    <w:rsid w:val="001C413A"/>
    <w:rsid w:val="001C6DE9"/>
    <w:rsid w:val="001D44CA"/>
    <w:rsid w:val="001E1128"/>
    <w:rsid w:val="001F5A79"/>
    <w:rsid w:val="001F6090"/>
    <w:rsid w:val="00201997"/>
    <w:rsid w:val="002128C3"/>
    <w:rsid w:val="0021331C"/>
    <w:rsid w:val="00215342"/>
    <w:rsid w:val="002175CE"/>
    <w:rsid w:val="00245527"/>
    <w:rsid w:val="002457B5"/>
    <w:rsid w:val="00252EAF"/>
    <w:rsid w:val="00255464"/>
    <w:rsid w:val="00266831"/>
    <w:rsid w:val="00274DBF"/>
    <w:rsid w:val="00277E79"/>
    <w:rsid w:val="00283F8A"/>
    <w:rsid w:val="00287817"/>
    <w:rsid w:val="00292F5C"/>
    <w:rsid w:val="002943F8"/>
    <w:rsid w:val="00294CBF"/>
    <w:rsid w:val="002A5684"/>
    <w:rsid w:val="002B0D9B"/>
    <w:rsid w:val="002B5B0E"/>
    <w:rsid w:val="002B683E"/>
    <w:rsid w:val="002C05C8"/>
    <w:rsid w:val="002C14F6"/>
    <w:rsid w:val="002C20B3"/>
    <w:rsid w:val="002D16B9"/>
    <w:rsid w:val="002E4739"/>
    <w:rsid w:val="002F10D9"/>
    <w:rsid w:val="00310C73"/>
    <w:rsid w:val="00317E2B"/>
    <w:rsid w:val="003310EE"/>
    <w:rsid w:val="00332699"/>
    <w:rsid w:val="00340DCF"/>
    <w:rsid w:val="00350011"/>
    <w:rsid w:val="00352E64"/>
    <w:rsid w:val="00352FD1"/>
    <w:rsid w:val="003547DA"/>
    <w:rsid w:val="00361484"/>
    <w:rsid w:val="00380F24"/>
    <w:rsid w:val="003852E0"/>
    <w:rsid w:val="00385F76"/>
    <w:rsid w:val="0039077B"/>
    <w:rsid w:val="00397F60"/>
    <w:rsid w:val="003A2B51"/>
    <w:rsid w:val="003A794F"/>
    <w:rsid w:val="003B3BAE"/>
    <w:rsid w:val="003B5090"/>
    <w:rsid w:val="003C5570"/>
    <w:rsid w:val="003C73CE"/>
    <w:rsid w:val="003D1820"/>
    <w:rsid w:val="003E3AF4"/>
    <w:rsid w:val="003F1081"/>
    <w:rsid w:val="003F2476"/>
    <w:rsid w:val="00420EF6"/>
    <w:rsid w:val="0042389C"/>
    <w:rsid w:val="004256EF"/>
    <w:rsid w:val="00433C41"/>
    <w:rsid w:val="0044057F"/>
    <w:rsid w:val="00454B1A"/>
    <w:rsid w:val="00471A51"/>
    <w:rsid w:val="00475927"/>
    <w:rsid w:val="00480010"/>
    <w:rsid w:val="004805F3"/>
    <w:rsid w:val="00483CF9"/>
    <w:rsid w:val="004861B7"/>
    <w:rsid w:val="004A120E"/>
    <w:rsid w:val="004A39EB"/>
    <w:rsid w:val="004B477D"/>
    <w:rsid w:val="004B5BCD"/>
    <w:rsid w:val="004D243F"/>
    <w:rsid w:val="004D3179"/>
    <w:rsid w:val="004D4B54"/>
    <w:rsid w:val="004E1363"/>
    <w:rsid w:val="004E25CD"/>
    <w:rsid w:val="004E2C9A"/>
    <w:rsid w:val="004E486B"/>
    <w:rsid w:val="004F1C5F"/>
    <w:rsid w:val="004F3898"/>
    <w:rsid w:val="004F3B33"/>
    <w:rsid w:val="00510540"/>
    <w:rsid w:val="00511766"/>
    <w:rsid w:val="005235BB"/>
    <w:rsid w:val="00526EB0"/>
    <w:rsid w:val="005304BC"/>
    <w:rsid w:val="0053087E"/>
    <w:rsid w:val="005405D2"/>
    <w:rsid w:val="00540AA5"/>
    <w:rsid w:val="005428E9"/>
    <w:rsid w:val="00551234"/>
    <w:rsid w:val="00553A41"/>
    <w:rsid w:val="005544C6"/>
    <w:rsid w:val="005567A0"/>
    <w:rsid w:val="00557DF3"/>
    <w:rsid w:val="00561695"/>
    <w:rsid w:val="005650F4"/>
    <w:rsid w:val="0056555A"/>
    <w:rsid w:val="0056759E"/>
    <w:rsid w:val="00584004"/>
    <w:rsid w:val="0059147D"/>
    <w:rsid w:val="005C4AA6"/>
    <w:rsid w:val="005D427B"/>
    <w:rsid w:val="005D5518"/>
    <w:rsid w:val="0060447F"/>
    <w:rsid w:val="00611FED"/>
    <w:rsid w:val="00615A88"/>
    <w:rsid w:val="00615CF1"/>
    <w:rsid w:val="00616BE5"/>
    <w:rsid w:val="00617EB1"/>
    <w:rsid w:val="00623689"/>
    <w:rsid w:val="0063089B"/>
    <w:rsid w:val="00633CC5"/>
    <w:rsid w:val="00640541"/>
    <w:rsid w:val="006409E6"/>
    <w:rsid w:val="00642D74"/>
    <w:rsid w:val="0065269C"/>
    <w:rsid w:val="00654004"/>
    <w:rsid w:val="00654FD4"/>
    <w:rsid w:val="0065650F"/>
    <w:rsid w:val="006568ED"/>
    <w:rsid w:val="006578C2"/>
    <w:rsid w:val="00667DF1"/>
    <w:rsid w:val="0067375D"/>
    <w:rsid w:val="00674DDD"/>
    <w:rsid w:val="006767D1"/>
    <w:rsid w:val="00686C14"/>
    <w:rsid w:val="00690E29"/>
    <w:rsid w:val="006A2942"/>
    <w:rsid w:val="006B6855"/>
    <w:rsid w:val="006B75AB"/>
    <w:rsid w:val="006C041A"/>
    <w:rsid w:val="006E2700"/>
    <w:rsid w:val="006E659F"/>
    <w:rsid w:val="006F0F88"/>
    <w:rsid w:val="006F3A18"/>
    <w:rsid w:val="006F3B9B"/>
    <w:rsid w:val="006F4A09"/>
    <w:rsid w:val="006F642E"/>
    <w:rsid w:val="00711C40"/>
    <w:rsid w:val="007133C6"/>
    <w:rsid w:val="007136D5"/>
    <w:rsid w:val="00721AD8"/>
    <w:rsid w:val="00723052"/>
    <w:rsid w:val="007233DA"/>
    <w:rsid w:val="00723772"/>
    <w:rsid w:val="007258EC"/>
    <w:rsid w:val="00731F56"/>
    <w:rsid w:val="00744903"/>
    <w:rsid w:val="007449A3"/>
    <w:rsid w:val="0075269B"/>
    <w:rsid w:val="00765BF3"/>
    <w:rsid w:val="00770492"/>
    <w:rsid w:val="007740A7"/>
    <w:rsid w:val="00785720"/>
    <w:rsid w:val="00794066"/>
    <w:rsid w:val="007A4463"/>
    <w:rsid w:val="007B028F"/>
    <w:rsid w:val="007B066E"/>
    <w:rsid w:val="007B10A8"/>
    <w:rsid w:val="007B7D0A"/>
    <w:rsid w:val="007C225F"/>
    <w:rsid w:val="007C324A"/>
    <w:rsid w:val="007D3307"/>
    <w:rsid w:val="007D5CE5"/>
    <w:rsid w:val="007D7FA7"/>
    <w:rsid w:val="007F1D00"/>
    <w:rsid w:val="007F6CF7"/>
    <w:rsid w:val="007F7399"/>
    <w:rsid w:val="00800C32"/>
    <w:rsid w:val="00800D55"/>
    <w:rsid w:val="008013C6"/>
    <w:rsid w:val="00817A16"/>
    <w:rsid w:val="008221CD"/>
    <w:rsid w:val="00823D7C"/>
    <w:rsid w:val="00825417"/>
    <w:rsid w:val="008255E1"/>
    <w:rsid w:val="008334CB"/>
    <w:rsid w:val="00842352"/>
    <w:rsid w:val="00845AEB"/>
    <w:rsid w:val="00850119"/>
    <w:rsid w:val="00865C7B"/>
    <w:rsid w:val="00865DF9"/>
    <w:rsid w:val="008668D8"/>
    <w:rsid w:val="00871CC6"/>
    <w:rsid w:val="00882EFF"/>
    <w:rsid w:val="0088580A"/>
    <w:rsid w:val="00893283"/>
    <w:rsid w:val="00893F0B"/>
    <w:rsid w:val="0089555D"/>
    <w:rsid w:val="0089721E"/>
    <w:rsid w:val="008A3FDD"/>
    <w:rsid w:val="008A5335"/>
    <w:rsid w:val="008B6E0D"/>
    <w:rsid w:val="008B716B"/>
    <w:rsid w:val="008D6549"/>
    <w:rsid w:val="008E15C6"/>
    <w:rsid w:val="008E1BB1"/>
    <w:rsid w:val="008E7274"/>
    <w:rsid w:val="008F4091"/>
    <w:rsid w:val="0091204F"/>
    <w:rsid w:val="00916B01"/>
    <w:rsid w:val="0093264F"/>
    <w:rsid w:val="00944CF6"/>
    <w:rsid w:val="00956D96"/>
    <w:rsid w:val="009630CF"/>
    <w:rsid w:val="00963A9E"/>
    <w:rsid w:val="00966B6F"/>
    <w:rsid w:val="00971739"/>
    <w:rsid w:val="00975A4F"/>
    <w:rsid w:val="00976C79"/>
    <w:rsid w:val="00984546"/>
    <w:rsid w:val="00984FA7"/>
    <w:rsid w:val="009850BD"/>
    <w:rsid w:val="00993D97"/>
    <w:rsid w:val="00995339"/>
    <w:rsid w:val="00997EB8"/>
    <w:rsid w:val="009A2E6A"/>
    <w:rsid w:val="009A4444"/>
    <w:rsid w:val="009A659C"/>
    <w:rsid w:val="009C2225"/>
    <w:rsid w:val="009C2873"/>
    <w:rsid w:val="009C5B42"/>
    <w:rsid w:val="009C6156"/>
    <w:rsid w:val="009C7F1A"/>
    <w:rsid w:val="009E4187"/>
    <w:rsid w:val="009E4B55"/>
    <w:rsid w:val="009E7580"/>
    <w:rsid w:val="009F4BAC"/>
    <w:rsid w:val="009F7DE9"/>
    <w:rsid w:val="00A1035E"/>
    <w:rsid w:val="00A236C4"/>
    <w:rsid w:val="00A23E88"/>
    <w:rsid w:val="00A33E78"/>
    <w:rsid w:val="00A40569"/>
    <w:rsid w:val="00A41791"/>
    <w:rsid w:val="00A4442A"/>
    <w:rsid w:val="00A45173"/>
    <w:rsid w:val="00A47AFA"/>
    <w:rsid w:val="00A512FF"/>
    <w:rsid w:val="00A5427A"/>
    <w:rsid w:val="00A54A81"/>
    <w:rsid w:val="00A5766F"/>
    <w:rsid w:val="00A57D1D"/>
    <w:rsid w:val="00A57D2D"/>
    <w:rsid w:val="00A725A2"/>
    <w:rsid w:val="00A754DF"/>
    <w:rsid w:val="00A76C15"/>
    <w:rsid w:val="00A76EEB"/>
    <w:rsid w:val="00A9605F"/>
    <w:rsid w:val="00AA6478"/>
    <w:rsid w:val="00AB1137"/>
    <w:rsid w:val="00AB1B3D"/>
    <w:rsid w:val="00AB33F3"/>
    <w:rsid w:val="00AC6178"/>
    <w:rsid w:val="00AD27E5"/>
    <w:rsid w:val="00AD57C2"/>
    <w:rsid w:val="00AF34C8"/>
    <w:rsid w:val="00AF75A1"/>
    <w:rsid w:val="00B163FF"/>
    <w:rsid w:val="00B16DDE"/>
    <w:rsid w:val="00B24E4F"/>
    <w:rsid w:val="00B319CF"/>
    <w:rsid w:val="00B32DD3"/>
    <w:rsid w:val="00B34EB1"/>
    <w:rsid w:val="00B443C1"/>
    <w:rsid w:val="00B452F4"/>
    <w:rsid w:val="00B4605A"/>
    <w:rsid w:val="00B57654"/>
    <w:rsid w:val="00B60373"/>
    <w:rsid w:val="00B61DFE"/>
    <w:rsid w:val="00B63AC8"/>
    <w:rsid w:val="00B745ED"/>
    <w:rsid w:val="00B748B8"/>
    <w:rsid w:val="00B759DB"/>
    <w:rsid w:val="00B771C6"/>
    <w:rsid w:val="00B77873"/>
    <w:rsid w:val="00B82D83"/>
    <w:rsid w:val="00BA388E"/>
    <w:rsid w:val="00BB3B8D"/>
    <w:rsid w:val="00BC050E"/>
    <w:rsid w:val="00BC4FA6"/>
    <w:rsid w:val="00BD18E6"/>
    <w:rsid w:val="00BD3BC9"/>
    <w:rsid w:val="00BD682B"/>
    <w:rsid w:val="00BD6D32"/>
    <w:rsid w:val="00BE17E4"/>
    <w:rsid w:val="00BE60AB"/>
    <w:rsid w:val="00BE6534"/>
    <w:rsid w:val="00BF0FA4"/>
    <w:rsid w:val="00C016CD"/>
    <w:rsid w:val="00C02D6B"/>
    <w:rsid w:val="00C040E3"/>
    <w:rsid w:val="00C060E7"/>
    <w:rsid w:val="00C1007C"/>
    <w:rsid w:val="00C1079F"/>
    <w:rsid w:val="00C1210F"/>
    <w:rsid w:val="00C14026"/>
    <w:rsid w:val="00C16EA9"/>
    <w:rsid w:val="00C216D2"/>
    <w:rsid w:val="00C36ADC"/>
    <w:rsid w:val="00C4113C"/>
    <w:rsid w:val="00C454A3"/>
    <w:rsid w:val="00C50799"/>
    <w:rsid w:val="00C557D6"/>
    <w:rsid w:val="00C716D2"/>
    <w:rsid w:val="00C818AD"/>
    <w:rsid w:val="00CA0B6F"/>
    <w:rsid w:val="00CA3CCD"/>
    <w:rsid w:val="00CA5DCF"/>
    <w:rsid w:val="00CB219F"/>
    <w:rsid w:val="00CB3962"/>
    <w:rsid w:val="00CB48D5"/>
    <w:rsid w:val="00CC3211"/>
    <w:rsid w:val="00CC3BDA"/>
    <w:rsid w:val="00CD6EA3"/>
    <w:rsid w:val="00CD74E8"/>
    <w:rsid w:val="00CD77B0"/>
    <w:rsid w:val="00CF5404"/>
    <w:rsid w:val="00CF6B8E"/>
    <w:rsid w:val="00D05440"/>
    <w:rsid w:val="00D06668"/>
    <w:rsid w:val="00D10DA1"/>
    <w:rsid w:val="00D16671"/>
    <w:rsid w:val="00D1699C"/>
    <w:rsid w:val="00D17FAD"/>
    <w:rsid w:val="00D353E3"/>
    <w:rsid w:val="00D47109"/>
    <w:rsid w:val="00D5322D"/>
    <w:rsid w:val="00D57EEE"/>
    <w:rsid w:val="00D6428A"/>
    <w:rsid w:val="00D64F86"/>
    <w:rsid w:val="00D73521"/>
    <w:rsid w:val="00D74154"/>
    <w:rsid w:val="00D74BF6"/>
    <w:rsid w:val="00D823DD"/>
    <w:rsid w:val="00D83346"/>
    <w:rsid w:val="00D92AAA"/>
    <w:rsid w:val="00DB45EC"/>
    <w:rsid w:val="00DB490D"/>
    <w:rsid w:val="00DC51B6"/>
    <w:rsid w:val="00DD2864"/>
    <w:rsid w:val="00DD2FCE"/>
    <w:rsid w:val="00DD5037"/>
    <w:rsid w:val="00DE10DD"/>
    <w:rsid w:val="00DE3816"/>
    <w:rsid w:val="00DE4732"/>
    <w:rsid w:val="00DF03EC"/>
    <w:rsid w:val="00DF1F45"/>
    <w:rsid w:val="00DF491A"/>
    <w:rsid w:val="00E05FD5"/>
    <w:rsid w:val="00E10649"/>
    <w:rsid w:val="00E1587C"/>
    <w:rsid w:val="00E16870"/>
    <w:rsid w:val="00E22F5C"/>
    <w:rsid w:val="00E3239B"/>
    <w:rsid w:val="00E32C83"/>
    <w:rsid w:val="00E359A5"/>
    <w:rsid w:val="00E35A8F"/>
    <w:rsid w:val="00E54778"/>
    <w:rsid w:val="00E55A25"/>
    <w:rsid w:val="00E61D59"/>
    <w:rsid w:val="00E66F12"/>
    <w:rsid w:val="00E72FE9"/>
    <w:rsid w:val="00E816D8"/>
    <w:rsid w:val="00E86387"/>
    <w:rsid w:val="00E908D7"/>
    <w:rsid w:val="00EA0013"/>
    <w:rsid w:val="00EA21AE"/>
    <w:rsid w:val="00EA546D"/>
    <w:rsid w:val="00EB3F2C"/>
    <w:rsid w:val="00EB4C41"/>
    <w:rsid w:val="00EC1927"/>
    <w:rsid w:val="00ED63AA"/>
    <w:rsid w:val="00EE2172"/>
    <w:rsid w:val="00EE5A5D"/>
    <w:rsid w:val="00EE6231"/>
    <w:rsid w:val="00EF06B7"/>
    <w:rsid w:val="00F0411B"/>
    <w:rsid w:val="00F0437E"/>
    <w:rsid w:val="00F16FF3"/>
    <w:rsid w:val="00F205BE"/>
    <w:rsid w:val="00F23A14"/>
    <w:rsid w:val="00F318A9"/>
    <w:rsid w:val="00F4480B"/>
    <w:rsid w:val="00F47B4D"/>
    <w:rsid w:val="00F502F0"/>
    <w:rsid w:val="00F530EA"/>
    <w:rsid w:val="00F625E1"/>
    <w:rsid w:val="00F629C2"/>
    <w:rsid w:val="00F677AB"/>
    <w:rsid w:val="00F77EEF"/>
    <w:rsid w:val="00F96142"/>
    <w:rsid w:val="00FA101E"/>
    <w:rsid w:val="00FA6266"/>
    <w:rsid w:val="00FB05E3"/>
    <w:rsid w:val="00FB7A4B"/>
    <w:rsid w:val="00FC4895"/>
    <w:rsid w:val="00FC55BE"/>
    <w:rsid w:val="00FD1D19"/>
    <w:rsid w:val="00FD2E6E"/>
    <w:rsid w:val="00FF6E9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4DEE9"/>
  <w15:docId w15:val="{85DA833D-5490-4B52-984D-BA4323F6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67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47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7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7A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7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7A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A6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6090"/>
  </w:style>
  <w:style w:type="paragraph" w:styleId="Stopka">
    <w:name w:val="footer"/>
    <w:basedOn w:val="Normalny"/>
    <w:link w:val="StopkaZnak"/>
    <w:uiPriority w:val="99"/>
    <w:unhideWhenUsed/>
    <w:rsid w:val="001F6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6090"/>
  </w:style>
  <w:style w:type="character" w:styleId="Hipercze">
    <w:name w:val="Hyperlink"/>
    <w:basedOn w:val="Domylnaczcionkaakapitu"/>
    <w:uiPriority w:val="99"/>
    <w:unhideWhenUsed/>
    <w:rsid w:val="00F9614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96142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0B48DD"/>
    <w:rPr>
      <w:i/>
      <w:iCs/>
    </w:rPr>
  </w:style>
  <w:style w:type="paragraph" w:styleId="Poprawka">
    <w:name w:val="Revision"/>
    <w:hidden/>
    <w:uiPriority w:val="99"/>
    <w:semiHidden/>
    <w:rsid w:val="00D74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s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0A9AC-F7C3-40C4-B51F-514A7C3C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1813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AMAMYSZ</dc:creator>
  <cp:keywords/>
  <dc:description/>
  <cp:lastModifiedBy>Maczarek-Nowakowska Ewa</cp:lastModifiedBy>
  <cp:revision>15</cp:revision>
  <cp:lastPrinted>2021-12-29T11:59:00Z</cp:lastPrinted>
  <dcterms:created xsi:type="dcterms:W3CDTF">2021-01-25T12:07:00Z</dcterms:created>
  <dcterms:modified xsi:type="dcterms:W3CDTF">2023-01-02T11:14:00Z</dcterms:modified>
</cp:coreProperties>
</file>