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84F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92A4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8069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14D5C6D8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482D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7</w:t>
            </w:r>
          </w:p>
          <w:p w14:paraId="3E6B9BEC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14981B4" w14:textId="77777777" w:rsidR="004C1A57" w:rsidRPr="008E7438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8E7438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Wsparcie rozwoju umiejętności i kwalifikacji niezbędnych w sektorze usług zdrowotnych i opiekuńczych. </w:t>
            </w:r>
          </w:p>
          <w:p w14:paraId="3C01AF7B" w14:textId="77777777" w:rsidR="004C1A57" w:rsidRPr="0073349D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27B5DA67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0688574C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uzasadnieniu Wnioskodawca wskazuje konieczność przeprowadzenia kształcenia we wskazanym zakresie.</w:t>
            </w:r>
          </w:p>
          <w:p w14:paraId="3789A2BA" w14:textId="77777777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Należy wykazać, że </w:t>
            </w:r>
            <w:r>
              <w:rPr>
                <w:rFonts w:ascii="Arial" w:hAnsi="Arial" w:cs="Arial"/>
              </w:rPr>
              <w:t xml:space="preserve">osoby planowane do objęcia formą kształcenia ustawicznego </w:t>
            </w:r>
            <w:r>
              <w:rPr>
                <w:rFonts w:ascii="Arial" w:hAnsi="Arial" w:cs="Arial"/>
              </w:rPr>
              <w:br/>
              <w:t>w ramach priorytetu nr 7 wykonują pracę, w której niezbędne jest posiadanie konkretnych umiejętności i wiedzy, z zakresu usług zdrowotnych i opiekuńczych.</w:t>
            </w:r>
          </w:p>
          <w:p w14:paraId="3634822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772D29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2B04AC77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2F884E" wp14:editId="668CD6E6">
                  <wp:extent cx="5771515" cy="285750"/>
                  <wp:effectExtent l="0" t="0" r="635" b="0"/>
                  <wp:docPr id="427002073" name="Obraz 42700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59160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1D2918" wp14:editId="2DBE5B02">
                  <wp:extent cx="5771515" cy="285750"/>
                  <wp:effectExtent l="0" t="0" r="635" b="0"/>
                  <wp:docPr id="1093639999" name="Obraz 109363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AE678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B614AB" wp14:editId="3643E61F">
                  <wp:extent cx="5771515" cy="285750"/>
                  <wp:effectExtent l="0" t="0" r="635" b="0"/>
                  <wp:docPr id="859703204" name="Obraz 85970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C76CC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E012CB" wp14:editId="603DE649">
                  <wp:extent cx="5771515" cy="285750"/>
                  <wp:effectExtent l="0" t="0" r="635" b="0"/>
                  <wp:docPr id="1326888112" name="Obraz 132688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A5F9D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B877FA" wp14:editId="5CDF9C84">
                  <wp:extent cx="5771515" cy="285750"/>
                  <wp:effectExtent l="0" t="0" r="635" b="0"/>
                  <wp:docPr id="1519380934" name="Obraz 151938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6EB99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8466F9" wp14:editId="376F0AF7">
                  <wp:extent cx="5771515" cy="285750"/>
                  <wp:effectExtent l="0" t="0" r="635" b="0"/>
                  <wp:docPr id="1610151469" name="Obraz 161015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D2EC2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047B86" wp14:editId="59039CB1">
                  <wp:extent cx="5771515" cy="285750"/>
                  <wp:effectExtent l="0" t="0" r="635" b="0"/>
                  <wp:docPr id="737203675" name="Obraz 737203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BAC8F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9F2A68" wp14:editId="472ADE81">
                  <wp:extent cx="5771515" cy="285750"/>
                  <wp:effectExtent l="0" t="0" r="635" b="0"/>
                  <wp:docPr id="236582479" name="Obraz 23658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BCB77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2A6C51E" wp14:editId="62E4E9F6">
                  <wp:extent cx="5771515" cy="285750"/>
                  <wp:effectExtent l="0" t="0" r="635" b="0"/>
                  <wp:docPr id="894910033" name="Obraz 89491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D76DA7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2F068F3" wp14:editId="5BF6D8F0">
                  <wp:extent cx="5771515" cy="285750"/>
                  <wp:effectExtent l="0" t="0" r="635" b="0"/>
                  <wp:docPr id="1049114576" name="Obraz 104911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96919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4D5AF86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5F7B4D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AE1BC39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40FEDD47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0C7BCF54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4CD7787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96F1763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5E1044A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6E3DC2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170906B5" w14:textId="77777777" w:rsidR="009323BA" w:rsidRDefault="009323BA"/>
    <w:sectPr w:rsidR="009323BA" w:rsidSect="004C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22709A"/>
    <w:rsid w:val="004C1A57"/>
    <w:rsid w:val="00687F03"/>
    <w:rsid w:val="009323BA"/>
    <w:rsid w:val="00AB6DC6"/>
    <w:rsid w:val="00C36317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2025-01-29T09:53:00Z</dcterms:created>
  <dcterms:modified xsi:type="dcterms:W3CDTF">2025-01-29T10:03:00Z</dcterms:modified>
</cp:coreProperties>
</file>